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proofErr w:type="spellStart"/>
      <w:r w:rsidRPr="0068110A">
        <w:rPr>
          <w:rFonts w:ascii="Arial" w:eastAsia="Times New Roman" w:hAnsi="Arial" w:cs="Arial"/>
          <w:b/>
          <w:bCs/>
          <w:color w:val="252525"/>
          <w:sz w:val="21"/>
          <w:szCs w:val="21"/>
          <w:lang w:eastAsia="nl-NL"/>
        </w:rPr>
        <w:t>Wolder</w:t>
      </w:r>
      <w:proofErr w:type="spellEnd"/>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(voorheen ook bekend als</w:t>
      </w:r>
      <w:r w:rsidRPr="0068110A">
        <w:rPr>
          <w:rFonts w:ascii="Arial" w:eastAsia="Times New Roman" w:hAnsi="Arial" w:cs="Arial"/>
          <w:color w:val="252525"/>
          <w:sz w:val="21"/>
          <w:lang w:eastAsia="nl-NL"/>
        </w:rPr>
        <w:t> </w:t>
      </w:r>
      <w:proofErr w:type="spellStart"/>
      <w:r w:rsidRPr="0068110A">
        <w:rPr>
          <w:rFonts w:ascii="Arial" w:eastAsia="Times New Roman" w:hAnsi="Arial" w:cs="Arial"/>
          <w:i/>
          <w:iCs/>
          <w:color w:val="252525"/>
          <w:sz w:val="21"/>
          <w:szCs w:val="21"/>
          <w:lang w:eastAsia="nl-NL"/>
        </w:rPr>
        <w:t>Wilre</w:t>
      </w:r>
      <w:proofErr w:type="spellEnd"/>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en</w:t>
      </w:r>
      <w:r w:rsidRPr="0068110A">
        <w:rPr>
          <w:rFonts w:ascii="Arial" w:eastAsia="Times New Roman" w:hAnsi="Arial" w:cs="Arial"/>
          <w:color w:val="252525"/>
          <w:sz w:val="21"/>
          <w:lang w:eastAsia="nl-NL"/>
        </w:rPr>
        <w:t> </w:t>
      </w:r>
      <w:proofErr w:type="spellStart"/>
      <w:r w:rsidRPr="0068110A">
        <w:rPr>
          <w:rFonts w:ascii="Arial" w:eastAsia="Times New Roman" w:hAnsi="Arial" w:cs="Arial"/>
          <w:i/>
          <w:iCs/>
          <w:color w:val="252525"/>
          <w:sz w:val="21"/>
          <w:szCs w:val="21"/>
          <w:lang w:eastAsia="nl-NL"/>
        </w:rPr>
        <w:t>Wilre</w:t>
      </w:r>
      <w:proofErr w:type="spellEnd"/>
      <w:r w:rsidRPr="0068110A">
        <w:rPr>
          <w:rFonts w:ascii="Arial" w:eastAsia="Times New Roman" w:hAnsi="Arial" w:cs="Arial"/>
          <w:i/>
          <w:iCs/>
          <w:color w:val="252525"/>
          <w:sz w:val="21"/>
          <w:szCs w:val="21"/>
          <w:lang w:eastAsia="nl-NL"/>
        </w:rPr>
        <w:t xml:space="preserve"> in den </w:t>
      </w:r>
      <w:proofErr w:type="spellStart"/>
      <w:r w:rsidRPr="0068110A">
        <w:rPr>
          <w:rFonts w:ascii="Arial" w:eastAsia="Times New Roman" w:hAnsi="Arial" w:cs="Arial"/>
          <w:i/>
          <w:iCs/>
          <w:color w:val="252525"/>
          <w:sz w:val="21"/>
          <w:szCs w:val="21"/>
          <w:lang w:eastAsia="nl-NL"/>
        </w:rPr>
        <w:t>Vroenhof</w:t>
      </w:r>
      <w:proofErr w:type="spellEnd"/>
      <w:r w:rsidRPr="0068110A">
        <w:rPr>
          <w:rFonts w:ascii="Arial" w:eastAsia="Times New Roman" w:hAnsi="Arial" w:cs="Arial"/>
          <w:color w:val="252525"/>
          <w:sz w:val="21"/>
          <w:szCs w:val="21"/>
          <w:lang w:eastAsia="nl-NL"/>
        </w:rPr>
        <w:t>) was tot</w:t>
      </w:r>
      <w:r w:rsidRPr="0068110A">
        <w:rPr>
          <w:rFonts w:ascii="Arial" w:eastAsia="Times New Roman" w:hAnsi="Arial" w:cs="Arial"/>
          <w:color w:val="252525"/>
          <w:sz w:val="21"/>
          <w:lang w:eastAsia="nl-NL"/>
        </w:rPr>
        <w:t> </w:t>
      </w:r>
      <w:hyperlink r:id="rId5" w:tooltip="1920" w:history="1">
        <w:r w:rsidRPr="0068110A">
          <w:rPr>
            <w:rFonts w:ascii="Arial" w:eastAsia="Times New Roman" w:hAnsi="Arial" w:cs="Arial"/>
            <w:color w:val="0B0080"/>
            <w:sz w:val="21"/>
            <w:u w:val="single"/>
            <w:lang w:eastAsia="nl-NL"/>
          </w:rPr>
          <w:t>1920</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een</w:t>
      </w:r>
      <w:r w:rsidRPr="0068110A">
        <w:rPr>
          <w:rFonts w:ascii="Arial" w:eastAsia="Times New Roman" w:hAnsi="Arial" w:cs="Arial"/>
          <w:color w:val="252525"/>
          <w:sz w:val="21"/>
          <w:lang w:eastAsia="nl-NL"/>
        </w:rPr>
        <w:t> </w:t>
      </w:r>
      <w:hyperlink r:id="rId6" w:tooltip="Dorp" w:history="1">
        <w:r w:rsidRPr="0068110A">
          <w:rPr>
            <w:rFonts w:ascii="Arial" w:eastAsia="Times New Roman" w:hAnsi="Arial" w:cs="Arial"/>
            <w:color w:val="0B0080"/>
            <w:sz w:val="21"/>
            <w:u w:val="single"/>
            <w:lang w:eastAsia="nl-NL"/>
          </w:rPr>
          <w:t>dorp</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in de gemeente</w:t>
      </w:r>
      <w:r w:rsidRPr="0068110A">
        <w:rPr>
          <w:rFonts w:ascii="Arial" w:eastAsia="Times New Roman" w:hAnsi="Arial" w:cs="Arial"/>
          <w:color w:val="252525"/>
          <w:sz w:val="21"/>
          <w:lang w:eastAsia="nl-NL"/>
        </w:rPr>
        <w:t> </w:t>
      </w:r>
      <w:hyperlink r:id="rId7" w:tooltip="Oud-Vroenhoven" w:history="1">
        <w:proofErr w:type="spellStart"/>
        <w:r w:rsidRPr="0068110A">
          <w:rPr>
            <w:rFonts w:ascii="Arial" w:eastAsia="Times New Roman" w:hAnsi="Arial" w:cs="Arial"/>
            <w:color w:val="0B0080"/>
            <w:sz w:val="21"/>
            <w:u w:val="single"/>
            <w:lang w:eastAsia="nl-NL"/>
          </w:rPr>
          <w:t>Oud-Vroenhoven</w:t>
        </w:r>
        <w:proofErr w:type="spellEnd"/>
      </w:hyperlink>
      <w:r w:rsidRPr="0068110A">
        <w:rPr>
          <w:rFonts w:ascii="Arial" w:eastAsia="Times New Roman" w:hAnsi="Arial" w:cs="Arial"/>
          <w:color w:val="252525"/>
          <w:sz w:val="21"/>
          <w:szCs w:val="21"/>
          <w:lang w:eastAsia="nl-NL"/>
        </w:rPr>
        <w:t>, een gemeente die in 1920 is</w:t>
      </w:r>
      <w:r w:rsidRPr="0068110A">
        <w:rPr>
          <w:rFonts w:ascii="Arial" w:eastAsia="Times New Roman" w:hAnsi="Arial" w:cs="Arial"/>
          <w:color w:val="252525"/>
          <w:sz w:val="21"/>
          <w:lang w:eastAsia="nl-NL"/>
        </w:rPr>
        <w:t> </w:t>
      </w:r>
      <w:hyperlink r:id="rId8" w:tooltip="Annexatie" w:history="1">
        <w:r w:rsidRPr="0068110A">
          <w:rPr>
            <w:rFonts w:ascii="Arial" w:eastAsia="Times New Roman" w:hAnsi="Arial" w:cs="Arial"/>
            <w:color w:val="0B0080"/>
            <w:sz w:val="21"/>
            <w:u w:val="single"/>
            <w:lang w:eastAsia="nl-NL"/>
          </w:rPr>
          <w:t>geannexeerd</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door</w:t>
      </w:r>
      <w:r w:rsidRPr="0068110A">
        <w:rPr>
          <w:rFonts w:ascii="Arial" w:eastAsia="Times New Roman" w:hAnsi="Arial" w:cs="Arial"/>
          <w:color w:val="252525"/>
          <w:sz w:val="21"/>
          <w:lang w:eastAsia="nl-NL"/>
        </w:rPr>
        <w:t> </w:t>
      </w:r>
      <w:hyperlink r:id="rId9" w:tooltip="Maastricht" w:history="1">
        <w:r w:rsidRPr="0068110A">
          <w:rPr>
            <w:rFonts w:ascii="Arial" w:eastAsia="Times New Roman" w:hAnsi="Arial" w:cs="Arial"/>
            <w:color w:val="0B0080"/>
            <w:sz w:val="21"/>
            <w:u w:val="single"/>
            <w:lang w:eastAsia="nl-NL"/>
          </w:rPr>
          <w:t>Maastricht</w:t>
        </w:r>
      </w:hyperlink>
      <w:r w:rsidRPr="0068110A">
        <w:rPr>
          <w:rFonts w:ascii="Arial" w:eastAsia="Times New Roman" w:hAnsi="Arial" w:cs="Arial"/>
          <w:color w:val="252525"/>
          <w:sz w:val="21"/>
          <w:szCs w:val="21"/>
          <w:lang w:eastAsia="nl-NL"/>
        </w:rPr>
        <w:t>. Tegenwoordig is het een</w:t>
      </w:r>
      <w:r w:rsidRPr="0068110A">
        <w:rPr>
          <w:rFonts w:ascii="Arial" w:eastAsia="Times New Roman" w:hAnsi="Arial" w:cs="Arial"/>
          <w:color w:val="252525"/>
          <w:sz w:val="21"/>
          <w:lang w:eastAsia="nl-NL"/>
        </w:rPr>
        <w:t> </w:t>
      </w:r>
      <w:hyperlink r:id="rId10" w:tooltip="Woonwijk" w:history="1">
        <w:r w:rsidRPr="0068110A">
          <w:rPr>
            <w:rFonts w:ascii="Arial" w:eastAsia="Times New Roman" w:hAnsi="Arial" w:cs="Arial"/>
            <w:color w:val="0B0080"/>
            <w:sz w:val="21"/>
            <w:u w:val="single"/>
            <w:lang w:eastAsia="nl-NL"/>
          </w:rPr>
          <w:t>wijk</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 xml:space="preserve">van deze stad. </w:t>
      </w: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grenst in het noorden aan de wijk</w:t>
      </w:r>
      <w:r w:rsidRPr="0068110A">
        <w:rPr>
          <w:rFonts w:ascii="Arial" w:eastAsia="Times New Roman" w:hAnsi="Arial" w:cs="Arial"/>
          <w:color w:val="252525"/>
          <w:sz w:val="21"/>
          <w:lang w:eastAsia="nl-NL"/>
        </w:rPr>
        <w:t> </w:t>
      </w:r>
      <w:hyperlink r:id="rId11" w:tooltip="Daalhof" w:history="1">
        <w:r w:rsidRPr="0068110A">
          <w:rPr>
            <w:rFonts w:ascii="Arial" w:eastAsia="Times New Roman" w:hAnsi="Arial" w:cs="Arial"/>
            <w:color w:val="0B0080"/>
            <w:sz w:val="21"/>
            <w:u w:val="single"/>
            <w:lang w:eastAsia="nl-NL"/>
          </w:rPr>
          <w:t>Daalhof</w:t>
        </w:r>
      </w:hyperlink>
      <w:r w:rsidRPr="0068110A">
        <w:rPr>
          <w:rFonts w:ascii="Arial" w:eastAsia="Times New Roman" w:hAnsi="Arial" w:cs="Arial"/>
          <w:color w:val="252525"/>
          <w:sz w:val="21"/>
          <w:szCs w:val="21"/>
          <w:lang w:eastAsia="nl-NL"/>
        </w:rPr>
        <w:t>, in het oosten aan de wijk</w:t>
      </w:r>
      <w:r w:rsidRPr="0068110A">
        <w:rPr>
          <w:rFonts w:ascii="Arial" w:eastAsia="Times New Roman" w:hAnsi="Arial" w:cs="Arial"/>
          <w:color w:val="252525"/>
          <w:sz w:val="21"/>
          <w:lang w:eastAsia="nl-NL"/>
        </w:rPr>
        <w:t> </w:t>
      </w:r>
      <w:hyperlink r:id="rId12" w:tooltip="Campagne (Maastricht)" w:history="1">
        <w:r w:rsidRPr="0068110A">
          <w:rPr>
            <w:rFonts w:ascii="Arial" w:eastAsia="Times New Roman" w:hAnsi="Arial" w:cs="Arial"/>
            <w:color w:val="0B0080"/>
            <w:sz w:val="21"/>
            <w:u w:val="single"/>
            <w:lang w:eastAsia="nl-NL"/>
          </w:rPr>
          <w:t>Campagne</w:t>
        </w:r>
      </w:hyperlink>
      <w:r w:rsidRPr="0068110A">
        <w:rPr>
          <w:rFonts w:ascii="Arial" w:eastAsia="Times New Roman" w:hAnsi="Arial" w:cs="Arial"/>
          <w:color w:val="252525"/>
          <w:sz w:val="21"/>
          <w:szCs w:val="21"/>
          <w:lang w:eastAsia="nl-NL"/>
        </w:rPr>
        <w:t>, in het zuiden aan de wijk</w:t>
      </w:r>
      <w:r w:rsidRPr="0068110A">
        <w:rPr>
          <w:rFonts w:ascii="Arial" w:eastAsia="Times New Roman" w:hAnsi="Arial" w:cs="Arial"/>
          <w:color w:val="252525"/>
          <w:sz w:val="21"/>
          <w:lang w:eastAsia="nl-NL"/>
        </w:rPr>
        <w:t> </w:t>
      </w:r>
      <w:hyperlink r:id="rId13" w:tooltip="Sint Pieter (Maastricht)" w:history="1">
        <w:proofErr w:type="spellStart"/>
        <w:r w:rsidRPr="0068110A">
          <w:rPr>
            <w:rFonts w:ascii="Arial" w:eastAsia="Times New Roman" w:hAnsi="Arial" w:cs="Arial"/>
            <w:color w:val="0B0080"/>
            <w:sz w:val="21"/>
            <w:u w:val="single"/>
            <w:lang w:eastAsia="nl-NL"/>
          </w:rPr>
          <w:t>Sint-Pieter</w:t>
        </w:r>
        <w:proofErr w:type="spellEnd"/>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en in het westen ligt de landsgrens met</w:t>
      </w:r>
      <w:r w:rsidRPr="0068110A">
        <w:rPr>
          <w:rFonts w:ascii="Arial" w:eastAsia="Times New Roman" w:hAnsi="Arial" w:cs="Arial"/>
          <w:color w:val="252525"/>
          <w:sz w:val="21"/>
          <w:lang w:eastAsia="nl-NL"/>
        </w:rPr>
        <w:t> </w:t>
      </w:r>
      <w:hyperlink r:id="rId14" w:tooltip="België" w:history="1">
        <w:r w:rsidRPr="0068110A">
          <w:rPr>
            <w:rFonts w:ascii="Arial" w:eastAsia="Times New Roman" w:hAnsi="Arial" w:cs="Arial"/>
            <w:color w:val="0B0080"/>
            <w:sz w:val="21"/>
            <w:u w:val="single"/>
            <w:lang w:eastAsia="nl-NL"/>
          </w:rPr>
          <w:t>België</w:t>
        </w:r>
      </w:hyperlink>
      <w:r w:rsidRPr="0068110A">
        <w:rPr>
          <w:rFonts w:ascii="Arial" w:eastAsia="Times New Roman" w:hAnsi="Arial" w:cs="Arial"/>
          <w:color w:val="252525"/>
          <w:sz w:val="21"/>
          <w:szCs w:val="21"/>
          <w:lang w:eastAsia="nl-NL"/>
        </w:rPr>
        <w:t>.</w:t>
      </w:r>
    </w:p>
    <w:p w:rsidR="0068110A" w:rsidRPr="0068110A" w:rsidRDefault="0068110A" w:rsidP="0068110A">
      <w:pPr>
        <w:shd w:val="clear" w:color="auto" w:fill="F9F9F9"/>
        <w:spacing w:before="240" w:after="60" w:line="240" w:lineRule="auto"/>
        <w:jc w:val="center"/>
        <w:outlineLvl w:val="1"/>
        <w:rPr>
          <w:rFonts w:ascii="Arial" w:eastAsia="Times New Roman" w:hAnsi="Arial" w:cs="Arial"/>
          <w:b/>
          <w:bCs/>
          <w:color w:val="000000"/>
          <w:sz w:val="20"/>
          <w:szCs w:val="20"/>
          <w:lang w:eastAsia="nl-NL"/>
        </w:rPr>
      </w:pPr>
      <w:r w:rsidRPr="0068110A">
        <w:rPr>
          <w:rFonts w:ascii="Arial" w:eastAsia="Times New Roman" w:hAnsi="Arial" w:cs="Arial"/>
          <w:b/>
          <w:bCs/>
          <w:color w:val="000000"/>
          <w:sz w:val="20"/>
          <w:szCs w:val="20"/>
          <w:lang w:eastAsia="nl-NL"/>
        </w:rPr>
        <w:t>Inhoud</w:t>
      </w:r>
    </w:p>
    <w:p w:rsidR="0068110A" w:rsidRPr="0068110A" w:rsidRDefault="0068110A" w:rsidP="0068110A">
      <w:pPr>
        <w:shd w:val="clear" w:color="auto" w:fill="F9F9F9"/>
        <w:spacing w:after="0" w:line="240" w:lineRule="auto"/>
        <w:jc w:val="center"/>
        <w:rPr>
          <w:rFonts w:ascii="Arial" w:eastAsia="Times New Roman" w:hAnsi="Arial" w:cs="Arial"/>
          <w:color w:val="252525"/>
          <w:sz w:val="20"/>
          <w:szCs w:val="20"/>
          <w:lang w:eastAsia="nl-NL"/>
        </w:rPr>
      </w:pPr>
      <w:r w:rsidRPr="0068110A">
        <w:rPr>
          <w:rFonts w:ascii="Arial" w:eastAsia="Times New Roman" w:hAnsi="Arial" w:cs="Arial"/>
          <w:color w:val="252525"/>
          <w:sz w:val="20"/>
          <w:lang w:eastAsia="nl-NL"/>
        </w:rPr>
        <w:t>  [</w:t>
      </w:r>
      <w:hyperlink r:id="rId15" w:history="1">
        <w:r w:rsidRPr="0068110A">
          <w:rPr>
            <w:rFonts w:ascii="Arial" w:eastAsia="Times New Roman" w:hAnsi="Arial" w:cs="Arial"/>
            <w:color w:val="0B0080"/>
            <w:sz w:val="20"/>
            <w:u w:val="single"/>
            <w:lang w:eastAsia="nl-NL"/>
          </w:rPr>
          <w:t>verbergen</w:t>
        </w:r>
      </w:hyperlink>
      <w:r w:rsidRPr="0068110A">
        <w:rPr>
          <w:rFonts w:ascii="Arial" w:eastAsia="Times New Roman" w:hAnsi="Arial" w:cs="Arial"/>
          <w:color w:val="252525"/>
          <w:sz w:val="20"/>
          <w:lang w:eastAsia="nl-NL"/>
        </w:rPr>
        <w:t>] </w:t>
      </w:r>
    </w:p>
    <w:p w:rsidR="0068110A" w:rsidRPr="0068110A" w:rsidRDefault="0068110A" w:rsidP="0068110A">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nl-NL"/>
        </w:rPr>
      </w:pPr>
      <w:hyperlink r:id="rId16" w:anchor="Geschiedenis" w:history="1">
        <w:r w:rsidRPr="0068110A">
          <w:rPr>
            <w:rFonts w:ascii="Arial" w:eastAsia="Times New Roman" w:hAnsi="Arial" w:cs="Arial"/>
            <w:color w:val="0B0080"/>
            <w:sz w:val="20"/>
            <w:lang w:eastAsia="nl-NL"/>
          </w:rPr>
          <w:t>1Geschiedenis</w:t>
        </w:r>
      </w:hyperlink>
    </w:p>
    <w:p w:rsidR="0068110A" w:rsidRPr="0068110A" w:rsidRDefault="0068110A" w:rsidP="0068110A">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nl-NL"/>
        </w:rPr>
      </w:pPr>
      <w:hyperlink r:id="rId17" w:anchor="Geografie" w:history="1">
        <w:r w:rsidRPr="0068110A">
          <w:rPr>
            <w:rFonts w:ascii="Arial" w:eastAsia="Times New Roman" w:hAnsi="Arial" w:cs="Arial"/>
            <w:color w:val="0B0080"/>
            <w:sz w:val="20"/>
            <w:lang w:eastAsia="nl-NL"/>
          </w:rPr>
          <w:t>2Geografie</w:t>
        </w:r>
      </w:hyperlink>
    </w:p>
    <w:p w:rsidR="0068110A" w:rsidRPr="0068110A" w:rsidRDefault="0068110A" w:rsidP="0068110A">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nl-NL"/>
        </w:rPr>
      </w:pPr>
      <w:hyperlink r:id="rId18" w:anchor="Voorzieningen" w:history="1">
        <w:r w:rsidRPr="0068110A">
          <w:rPr>
            <w:rFonts w:ascii="Arial" w:eastAsia="Times New Roman" w:hAnsi="Arial" w:cs="Arial"/>
            <w:color w:val="0B0080"/>
            <w:sz w:val="20"/>
            <w:lang w:eastAsia="nl-NL"/>
          </w:rPr>
          <w:t>3Voorzieningen</w:t>
        </w:r>
      </w:hyperlink>
    </w:p>
    <w:p w:rsidR="0068110A" w:rsidRPr="0068110A" w:rsidRDefault="0068110A" w:rsidP="0068110A">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nl-NL"/>
        </w:rPr>
      </w:pPr>
      <w:hyperlink r:id="rId19" w:anchor="Religie_.26_gemeenschapsleven" w:history="1">
        <w:r w:rsidRPr="0068110A">
          <w:rPr>
            <w:rFonts w:ascii="Arial" w:eastAsia="Times New Roman" w:hAnsi="Arial" w:cs="Arial"/>
            <w:color w:val="0B0080"/>
            <w:sz w:val="20"/>
            <w:lang w:eastAsia="nl-NL"/>
          </w:rPr>
          <w:t>4Religie &amp; gemeenschapsleven</w:t>
        </w:r>
      </w:hyperlink>
    </w:p>
    <w:p w:rsidR="0068110A" w:rsidRPr="0068110A" w:rsidRDefault="0068110A" w:rsidP="0068110A">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nl-NL"/>
        </w:rPr>
      </w:pPr>
      <w:hyperlink r:id="rId20" w:anchor="Kerkgebouw" w:history="1">
        <w:r w:rsidRPr="0068110A">
          <w:rPr>
            <w:rFonts w:ascii="Arial" w:eastAsia="Times New Roman" w:hAnsi="Arial" w:cs="Arial"/>
            <w:color w:val="0B0080"/>
            <w:sz w:val="20"/>
            <w:lang w:eastAsia="nl-NL"/>
          </w:rPr>
          <w:t>4.1Kerkgebouw</w:t>
        </w:r>
      </w:hyperlink>
    </w:p>
    <w:p w:rsidR="0068110A" w:rsidRPr="0068110A" w:rsidRDefault="0068110A" w:rsidP="0068110A">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nl-NL"/>
        </w:rPr>
      </w:pPr>
      <w:hyperlink r:id="rId21" w:anchor="Kermis_en_processie" w:history="1">
        <w:r w:rsidRPr="0068110A">
          <w:rPr>
            <w:rFonts w:ascii="Arial" w:eastAsia="Times New Roman" w:hAnsi="Arial" w:cs="Arial"/>
            <w:color w:val="0B0080"/>
            <w:sz w:val="20"/>
            <w:lang w:eastAsia="nl-NL"/>
          </w:rPr>
          <w:t>4.2Kermis en processie</w:t>
        </w:r>
      </w:hyperlink>
    </w:p>
    <w:p w:rsidR="0068110A" w:rsidRPr="0068110A" w:rsidRDefault="0068110A" w:rsidP="0068110A">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nl-NL"/>
        </w:rPr>
      </w:pPr>
      <w:hyperlink r:id="rId22" w:anchor="Maria_van_Fatima" w:history="1">
        <w:r w:rsidRPr="0068110A">
          <w:rPr>
            <w:rFonts w:ascii="Arial" w:eastAsia="Times New Roman" w:hAnsi="Arial" w:cs="Arial"/>
            <w:color w:val="0B0080"/>
            <w:sz w:val="20"/>
            <w:lang w:eastAsia="nl-NL"/>
          </w:rPr>
          <w:t xml:space="preserve">4.3Maria van </w:t>
        </w:r>
        <w:proofErr w:type="spellStart"/>
        <w:r w:rsidRPr="0068110A">
          <w:rPr>
            <w:rFonts w:ascii="Arial" w:eastAsia="Times New Roman" w:hAnsi="Arial" w:cs="Arial"/>
            <w:color w:val="0B0080"/>
            <w:sz w:val="20"/>
            <w:lang w:eastAsia="nl-NL"/>
          </w:rPr>
          <w:t>Fatima</w:t>
        </w:r>
        <w:proofErr w:type="spellEnd"/>
      </w:hyperlink>
    </w:p>
    <w:p w:rsidR="0068110A" w:rsidRPr="0068110A" w:rsidRDefault="0068110A" w:rsidP="0068110A">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nl-NL"/>
        </w:rPr>
      </w:pPr>
      <w:hyperlink r:id="rId23" w:anchor="Carnaval" w:history="1">
        <w:r w:rsidRPr="0068110A">
          <w:rPr>
            <w:rFonts w:ascii="Arial" w:eastAsia="Times New Roman" w:hAnsi="Arial" w:cs="Arial"/>
            <w:color w:val="0B0080"/>
            <w:sz w:val="20"/>
            <w:lang w:eastAsia="nl-NL"/>
          </w:rPr>
          <w:t>4.4Carnaval</w:t>
        </w:r>
      </w:hyperlink>
    </w:p>
    <w:p w:rsidR="0068110A" w:rsidRPr="0068110A" w:rsidRDefault="0068110A" w:rsidP="0068110A">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nl-NL"/>
        </w:rPr>
      </w:pPr>
      <w:hyperlink r:id="rId24" w:anchor="Externe_link" w:history="1">
        <w:r w:rsidRPr="0068110A">
          <w:rPr>
            <w:rFonts w:ascii="Arial" w:eastAsia="Times New Roman" w:hAnsi="Arial" w:cs="Arial"/>
            <w:color w:val="0B0080"/>
            <w:sz w:val="20"/>
            <w:lang w:eastAsia="nl-NL"/>
          </w:rPr>
          <w:t>5Externe link</w:t>
        </w:r>
      </w:hyperlink>
    </w:p>
    <w:p w:rsidR="0068110A" w:rsidRPr="0068110A" w:rsidRDefault="0068110A" w:rsidP="0068110A">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nl-NL"/>
        </w:rPr>
      </w:pPr>
      <w:r w:rsidRPr="0068110A">
        <w:rPr>
          <w:rFonts w:ascii="Georgia" w:eastAsia="Times New Roman" w:hAnsi="Georgia" w:cs="Times New Roman"/>
          <w:color w:val="000000"/>
          <w:sz w:val="36"/>
          <w:szCs w:val="36"/>
          <w:lang w:eastAsia="nl-NL"/>
        </w:rPr>
        <w:t>Geschiedenis</w:t>
      </w:r>
      <w:r w:rsidRPr="0068110A">
        <w:rPr>
          <w:rFonts w:ascii="Arial" w:eastAsia="Times New Roman" w:hAnsi="Arial" w:cs="Arial"/>
          <w:color w:val="555555"/>
          <w:sz w:val="24"/>
          <w:lang w:eastAsia="nl-NL"/>
        </w:rPr>
        <w:t>[</w:t>
      </w:r>
      <w:hyperlink r:id="rId25" w:tooltip="Bewerk dit kopje: Geschiedenis" w:history="1">
        <w:r w:rsidRPr="0068110A">
          <w:rPr>
            <w:rFonts w:ascii="Arial" w:eastAsia="Times New Roman" w:hAnsi="Arial" w:cs="Arial"/>
            <w:color w:val="0B0080"/>
            <w:sz w:val="24"/>
            <w:u w:val="single"/>
            <w:lang w:eastAsia="nl-NL"/>
          </w:rPr>
          <w:t>bewerken</w:t>
        </w:r>
      </w:hyperlink>
      <w:r w:rsidRPr="0068110A">
        <w:rPr>
          <w:rFonts w:ascii="Arial" w:eastAsia="Times New Roman" w:hAnsi="Arial" w:cs="Arial"/>
          <w:color w:val="555555"/>
          <w:sz w:val="24"/>
          <w:lang w:eastAsia="nl-NL"/>
        </w:rPr>
        <w:t>]</w:t>
      </w:r>
    </w:p>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heeft een lange geschiedenis die teruggaat tot de</w:t>
      </w:r>
      <w:r w:rsidRPr="0068110A">
        <w:rPr>
          <w:rFonts w:ascii="Arial" w:eastAsia="Times New Roman" w:hAnsi="Arial" w:cs="Arial"/>
          <w:color w:val="252525"/>
          <w:sz w:val="21"/>
          <w:lang w:eastAsia="nl-NL"/>
        </w:rPr>
        <w:t> </w:t>
      </w:r>
      <w:hyperlink r:id="rId26" w:tooltip="Romeinen in Nederland" w:history="1">
        <w:r w:rsidRPr="0068110A">
          <w:rPr>
            <w:rFonts w:ascii="Arial" w:eastAsia="Times New Roman" w:hAnsi="Arial" w:cs="Arial"/>
            <w:color w:val="0B0080"/>
            <w:sz w:val="21"/>
            <w:u w:val="single"/>
            <w:lang w:eastAsia="nl-NL"/>
          </w:rPr>
          <w:t>Romeinse</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tijd. Tijdens het</w:t>
      </w:r>
      <w:r w:rsidRPr="0068110A">
        <w:rPr>
          <w:rFonts w:ascii="Arial" w:eastAsia="Times New Roman" w:hAnsi="Arial" w:cs="Arial"/>
          <w:color w:val="252525"/>
          <w:sz w:val="21"/>
          <w:lang w:eastAsia="nl-NL"/>
        </w:rPr>
        <w:t> </w:t>
      </w:r>
      <w:hyperlink r:id="rId27" w:tooltip="Ancien régime" w:history="1">
        <w:r w:rsidRPr="0068110A">
          <w:rPr>
            <w:rFonts w:ascii="Arial" w:eastAsia="Times New Roman" w:hAnsi="Arial" w:cs="Arial"/>
            <w:color w:val="0B0080"/>
            <w:sz w:val="21"/>
            <w:u w:val="single"/>
            <w:lang w:eastAsia="nl-NL"/>
          </w:rPr>
          <w:t xml:space="preserve">ancien </w:t>
        </w:r>
        <w:proofErr w:type="spellStart"/>
        <w:r w:rsidRPr="0068110A">
          <w:rPr>
            <w:rFonts w:ascii="Arial" w:eastAsia="Times New Roman" w:hAnsi="Arial" w:cs="Arial"/>
            <w:color w:val="0B0080"/>
            <w:sz w:val="21"/>
            <w:u w:val="single"/>
            <w:lang w:eastAsia="nl-NL"/>
          </w:rPr>
          <w:t>régime</w:t>
        </w:r>
        <w:proofErr w:type="spellEnd"/>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 xml:space="preserve">behoorde het gebied rondom </w:t>
      </w: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tot het graafschap van de </w:t>
      </w:r>
      <w:proofErr w:type="spellStart"/>
      <w:r w:rsidRPr="0068110A">
        <w:rPr>
          <w:rFonts w:ascii="Arial" w:eastAsia="Times New Roman" w:hAnsi="Arial" w:cs="Arial"/>
          <w:color w:val="252525"/>
          <w:sz w:val="21"/>
          <w:szCs w:val="21"/>
          <w:lang w:eastAsia="nl-NL"/>
        </w:rPr>
        <w:t>Vroenhof</w:t>
      </w:r>
      <w:proofErr w:type="spellEnd"/>
      <w:r w:rsidRPr="0068110A">
        <w:rPr>
          <w:rFonts w:ascii="Arial" w:eastAsia="Times New Roman" w:hAnsi="Arial" w:cs="Arial"/>
          <w:color w:val="252525"/>
          <w:sz w:val="21"/>
          <w:szCs w:val="21"/>
          <w:lang w:eastAsia="nl-NL"/>
        </w:rPr>
        <w:t>, een</w:t>
      </w:r>
      <w:r w:rsidRPr="0068110A">
        <w:rPr>
          <w:rFonts w:ascii="Arial" w:eastAsia="Times New Roman" w:hAnsi="Arial" w:cs="Arial"/>
          <w:color w:val="252525"/>
          <w:sz w:val="21"/>
          <w:lang w:eastAsia="nl-NL"/>
        </w:rPr>
        <w:t> </w:t>
      </w:r>
      <w:hyperlink r:id="rId28" w:tooltip="Hertogdom Brabant" w:history="1">
        <w:r w:rsidRPr="0068110A">
          <w:rPr>
            <w:rFonts w:ascii="Arial" w:eastAsia="Times New Roman" w:hAnsi="Arial" w:cs="Arial"/>
            <w:color w:val="0B0080"/>
            <w:sz w:val="21"/>
            <w:u w:val="single"/>
            <w:lang w:eastAsia="nl-NL"/>
          </w:rPr>
          <w:t>Brabants</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leen. Na 1839 vormde het dorp de kern van de gemeente</w:t>
      </w:r>
      <w:r w:rsidRPr="0068110A">
        <w:rPr>
          <w:rFonts w:ascii="Arial" w:eastAsia="Times New Roman" w:hAnsi="Arial" w:cs="Arial"/>
          <w:color w:val="252525"/>
          <w:sz w:val="21"/>
          <w:lang w:eastAsia="nl-NL"/>
        </w:rPr>
        <w:t> </w:t>
      </w:r>
      <w:hyperlink r:id="rId29" w:tooltip="Oud-Vroenhoven" w:history="1">
        <w:proofErr w:type="spellStart"/>
        <w:r w:rsidRPr="0068110A">
          <w:rPr>
            <w:rFonts w:ascii="Arial" w:eastAsia="Times New Roman" w:hAnsi="Arial" w:cs="Arial"/>
            <w:color w:val="0B0080"/>
            <w:sz w:val="21"/>
            <w:u w:val="single"/>
            <w:lang w:eastAsia="nl-NL"/>
          </w:rPr>
          <w:t>Oud-Vroenhoven</w:t>
        </w:r>
        <w:proofErr w:type="spellEnd"/>
      </w:hyperlink>
      <w:r w:rsidRPr="0068110A">
        <w:rPr>
          <w:rFonts w:ascii="Arial" w:eastAsia="Times New Roman" w:hAnsi="Arial" w:cs="Arial"/>
          <w:color w:val="252525"/>
          <w:sz w:val="21"/>
          <w:szCs w:val="21"/>
          <w:lang w:eastAsia="nl-NL"/>
        </w:rPr>
        <w:t>. In 1920 werd deze gemeente geannexeerd door Maastricht.</w:t>
      </w:r>
    </w:p>
    <w:tbl>
      <w:tblPr>
        <w:tblW w:w="0" w:type="auto"/>
        <w:tblCellSpacing w:w="15" w:type="dxa"/>
        <w:tblInd w:w="480" w:type="dxa"/>
        <w:tblCellMar>
          <w:top w:w="30" w:type="dxa"/>
          <w:left w:w="30" w:type="dxa"/>
          <w:bottom w:w="30" w:type="dxa"/>
          <w:right w:w="30" w:type="dxa"/>
        </w:tblCellMar>
        <w:tblLook w:val="04A0"/>
      </w:tblPr>
      <w:tblGrid>
        <w:gridCol w:w="6679"/>
      </w:tblGrid>
      <w:tr w:rsidR="0068110A" w:rsidRPr="0068110A" w:rsidTr="0068110A">
        <w:trPr>
          <w:tblCellSpacing w:w="15" w:type="dxa"/>
        </w:trPr>
        <w:tc>
          <w:tcPr>
            <w:tcW w:w="0" w:type="auto"/>
            <w:shd w:val="clear" w:color="auto" w:fill="auto"/>
            <w:vAlign w:val="center"/>
            <w:hideMark/>
          </w:tcPr>
          <w:p w:rsidR="0068110A" w:rsidRPr="0068110A" w:rsidRDefault="0068110A" w:rsidP="0068110A">
            <w:pPr>
              <w:spacing w:before="24" w:after="24" w:line="240" w:lineRule="auto"/>
              <w:rPr>
                <w:rFonts w:ascii="Arial" w:eastAsia="Times New Roman" w:hAnsi="Arial" w:cs="Arial"/>
                <w:color w:val="252525"/>
                <w:sz w:val="20"/>
                <w:szCs w:val="20"/>
                <w:lang w:eastAsia="nl-NL"/>
              </w:rPr>
            </w:pPr>
            <w:r>
              <w:rPr>
                <w:rFonts w:ascii="Arial" w:eastAsia="Times New Roman" w:hAnsi="Arial" w:cs="Arial"/>
                <w:noProof/>
                <w:color w:val="0B0080"/>
                <w:sz w:val="20"/>
                <w:szCs w:val="20"/>
                <w:lang w:eastAsia="nl-NL"/>
              </w:rPr>
              <w:drawing>
                <wp:inline distT="0" distB="0" distL="0" distR="0">
                  <wp:extent cx="142875" cy="142875"/>
                  <wp:effectExtent l="19050" t="0" r="0" b="0"/>
                  <wp:docPr id="1" name="Afbeelding 1" descr="1rightarrow blue.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rightarrow blue.svg">
                            <a:hlinkClick r:id="rId30"/>
                          </pic:cNvPr>
                          <pic:cNvPicPr>
                            <a:picLocks noChangeAspect="1" noChangeArrowheads="1"/>
                          </pic:cNvPicPr>
                        </pic:nvPicPr>
                        <pic:blipFill>
                          <a:blip r:embed="rId3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8110A">
              <w:rPr>
                <w:rFonts w:ascii="Arial" w:eastAsia="Times New Roman" w:hAnsi="Arial" w:cs="Arial"/>
                <w:color w:val="252525"/>
                <w:sz w:val="20"/>
                <w:lang w:eastAsia="nl-NL"/>
              </w:rPr>
              <w:t> </w:t>
            </w:r>
            <w:r w:rsidRPr="0068110A">
              <w:rPr>
                <w:rFonts w:ascii="Arial" w:eastAsia="Times New Roman" w:hAnsi="Arial" w:cs="Arial"/>
                <w:i/>
                <w:iCs/>
                <w:color w:val="252525"/>
                <w:sz w:val="20"/>
                <w:szCs w:val="20"/>
                <w:lang w:eastAsia="nl-NL"/>
              </w:rPr>
              <w:t>Zie</w:t>
            </w:r>
            <w:r w:rsidRPr="0068110A">
              <w:rPr>
                <w:rFonts w:ascii="Arial" w:eastAsia="Times New Roman" w:hAnsi="Arial" w:cs="Arial"/>
                <w:i/>
                <w:iCs/>
                <w:color w:val="252525"/>
                <w:sz w:val="20"/>
                <w:lang w:eastAsia="nl-NL"/>
              </w:rPr>
              <w:t> </w:t>
            </w:r>
            <w:hyperlink r:id="rId32" w:tooltip="Geschiedenis van Wolder" w:history="1">
              <w:r w:rsidRPr="0068110A">
                <w:rPr>
                  <w:rFonts w:ascii="Arial" w:eastAsia="Times New Roman" w:hAnsi="Arial" w:cs="Arial"/>
                  <w:i/>
                  <w:iCs/>
                  <w:color w:val="0B0080"/>
                  <w:sz w:val="20"/>
                  <w:u w:val="single"/>
                  <w:lang w:eastAsia="nl-NL"/>
                </w:rPr>
                <w:t xml:space="preserve">Geschiedenis van </w:t>
              </w:r>
              <w:proofErr w:type="spellStart"/>
              <w:r w:rsidRPr="0068110A">
                <w:rPr>
                  <w:rFonts w:ascii="Arial" w:eastAsia="Times New Roman" w:hAnsi="Arial" w:cs="Arial"/>
                  <w:i/>
                  <w:iCs/>
                  <w:color w:val="0B0080"/>
                  <w:sz w:val="20"/>
                  <w:u w:val="single"/>
                  <w:lang w:eastAsia="nl-NL"/>
                </w:rPr>
                <w:t>Wolder</w:t>
              </w:r>
              <w:proofErr w:type="spellEnd"/>
            </w:hyperlink>
            <w:r w:rsidRPr="0068110A">
              <w:rPr>
                <w:rFonts w:ascii="Arial" w:eastAsia="Times New Roman" w:hAnsi="Arial" w:cs="Arial"/>
                <w:i/>
                <w:iCs/>
                <w:color w:val="252525"/>
                <w:sz w:val="20"/>
                <w:lang w:eastAsia="nl-NL"/>
              </w:rPr>
              <w:t> </w:t>
            </w:r>
            <w:r w:rsidRPr="0068110A">
              <w:rPr>
                <w:rFonts w:ascii="Arial" w:eastAsia="Times New Roman" w:hAnsi="Arial" w:cs="Arial"/>
                <w:i/>
                <w:iCs/>
                <w:color w:val="252525"/>
                <w:sz w:val="20"/>
                <w:szCs w:val="20"/>
                <w:lang w:eastAsia="nl-NL"/>
              </w:rPr>
              <w:t>voor het hoofdartikel over dit onderwerp.</w:t>
            </w:r>
          </w:p>
        </w:tc>
      </w:tr>
    </w:tbl>
    <w:p w:rsidR="0068110A" w:rsidRPr="0068110A" w:rsidRDefault="0068110A" w:rsidP="0068110A">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nl-NL"/>
        </w:rPr>
      </w:pPr>
      <w:r w:rsidRPr="0068110A">
        <w:rPr>
          <w:rFonts w:ascii="Georgia" w:eastAsia="Times New Roman" w:hAnsi="Georgia" w:cs="Times New Roman"/>
          <w:color w:val="000000"/>
          <w:sz w:val="36"/>
          <w:szCs w:val="36"/>
          <w:lang w:eastAsia="nl-NL"/>
        </w:rPr>
        <w:t>Geografie</w:t>
      </w:r>
      <w:r w:rsidRPr="0068110A">
        <w:rPr>
          <w:rFonts w:ascii="Arial" w:eastAsia="Times New Roman" w:hAnsi="Arial" w:cs="Arial"/>
          <w:color w:val="555555"/>
          <w:sz w:val="24"/>
          <w:lang w:eastAsia="nl-NL"/>
        </w:rPr>
        <w:t>[</w:t>
      </w:r>
      <w:hyperlink r:id="rId33" w:tooltip="Bewerk dit kopje: Geografie" w:history="1">
        <w:r w:rsidRPr="0068110A">
          <w:rPr>
            <w:rFonts w:ascii="Arial" w:eastAsia="Times New Roman" w:hAnsi="Arial" w:cs="Arial"/>
            <w:color w:val="0B0080"/>
            <w:sz w:val="24"/>
            <w:u w:val="single"/>
            <w:lang w:eastAsia="nl-NL"/>
          </w:rPr>
          <w:t>bewerken</w:t>
        </w:r>
      </w:hyperlink>
      <w:r w:rsidRPr="0068110A">
        <w:rPr>
          <w:rFonts w:ascii="Arial" w:eastAsia="Times New Roman" w:hAnsi="Arial" w:cs="Arial"/>
          <w:color w:val="555555"/>
          <w:sz w:val="24"/>
          <w:lang w:eastAsia="nl-NL"/>
        </w:rPr>
        <w:t>]</w:t>
      </w:r>
    </w:p>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ligt in het zuidwesten van de gemeente</w:t>
      </w:r>
      <w:r w:rsidRPr="0068110A">
        <w:rPr>
          <w:rFonts w:ascii="Arial" w:eastAsia="Times New Roman" w:hAnsi="Arial" w:cs="Arial"/>
          <w:color w:val="252525"/>
          <w:sz w:val="21"/>
          <w:lang w:eastAsia="nl-NL"/>
        </w:rPr>
        <w:t> </w:t>
      </w:r>
      <w:hyperlink r:id="rId34" w:tooltip="Maastricht" w:history="1">
        <w:r w:rsidRPr="0068110A">
          <w:rPr>
            <w:rFonts w:ascii="Arial" w:eastAsia="Times New Roman" w:hAnsi="Arial" w:cs="Arial"/>
            <w:color w:val="0B0080"/>
            <w:sz w:val="21"/>
            <w:u w:val="single"/>
            <w:lang w:eastAsia="nl-NL"/>
          </w:rPr>
          <w:t>Maastricht</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aan de verbindingsweg tussen</w:t>
      </w:r>
      <w:r w:rsidRPr="0068110A">
        <w:rPr>
          <w:rFonts w:ascii="Arial" w:eastAsia="Times New Roman" w:hAnsi="Arial" w:cs="Arial"/>
          <w:color w:val="252525"/>
          <w:sz w:val="21"/>
          <w:lang w:eastAsia="nl-NL"/>
        </w:rPr>
        <w:t> </w:t>
      </w:r>
      <w:hyperlink r:id="rId35" w:tooltip="Tongeren (stad)" w:history="1">
        <w:proofErr w:type="spellStart"/>
        <w:r w:rsidRPr="0068110A">
          <w:rPr>
            <w:rFonts w:ascii="Arial" w:eastAsia="Times New Roman" w:hAnsi="Arial" w:cs="Arial"/>
            <w:color w:val="0B0080"/>
            <w:sz w:val="21"/>
            <w:u w:val="single"/>
            <w:lang w:eastAsia="nl-NL"/>
          </w:rPr>
          <w:t>Tongeren</w:t>
        </w:r>
        <w:proofErr w:type="spellEnd"/>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en</w:t>
      </w:r>
      <w:r w:rsidRPr="0068110A">
        <w:rPr>
          <w:rFonts w:ascii="Arial" w:eastAsia="Times New Roman" w:hAnsi="Arial" w:cs="Arial"/>
          <w:color w:val="252525"/>
          <w:sz w:val="21"/>
          <w:lang w:eastAsia="nl-NL"/>
        </w:rPr>
        <w:t> </w:t>
      </w:r>
      <w:hyperlink r:id="rId36" w:tooltip="Maastricht" w:history="1">
        <w:r w:rsidRPr="0068110A">
          <w:rPr>
            <w:rFonts w:ascii="Arial" w:eastAsia="Times New Roman" w:hAnsi="Arial" w:cs="Arial"/>
            <w:color w:val="0B0080"/>
            <w:sz w:val="21"/>
            <w:u w:val="single"/>
            <w:lang w:eastAsia="nl-NL"/>
          </w:rPr>
          <w:t>Maastricht</w:t>
        </w:r>
      </w:hyperlink>
      <w:r w:rsidRPr="0068110A">
        <w:rPr>
          <w:rFonts w:ascii="Arial" w:eastAsia="Times New Roman" w:hAnsi="Arial" w:cs="Arial"/>
          <w:color w:val="252525"/>
          <w:sz w:val="21"/>
          <w:szCs w:val="21"/>
          <w:lang w:eastAsia="nl-NL"/>
        </w:rPr>
        <w:t>, de</w:t>
      </w:r>
      <w:r w:rsidRPr="0068110A">
        <w:rPr>
          <w:rFonts w:ascii="Arial" w:eastAsia="Times New Roman" w:hAnsi="Arial" w:cs="Arial"/>
          <w:color w:val="252525"/>
          <w:sz w:val="21"/>
          <w:lang w:eastAsia="nl-NL"/>
        </w:rPr>
        <w:t> </w:t>
      </w:r>
      <w:proofErr w:type="spellStart"/>
      <w:r w:rsidRPr="0068110A">
        <w:rPr>
          <w:rFonts w:ascii="Arial" w:eastAsia="Times New Roman" w:hAnsi="Arial" w:cs="Arial"/>
          <w:i/>
          <w:iCs/>
          <w:color w:val="252525"/>
          <w:sz w:val="21"/>
          <w:szCs w:val="21"/>
          <w:lang w:eastAsia="nl-NL"/>
        </w:rPr>
        <w:t>Tongerseweg</w:t>
      </w:r>
      <w:proofErr w:type="spellEnd"/>
      <w:r w:rsidRPr="0068110A">
        <w:rPr>
          <w:rFonts w:ascii="Arial" w:eastAsia="Times New Roman" w:hAnsi="Arial" w:cs="Arial"/>
          <w:color w:val="252525"/>
          <w:sz w:val="21"/>
          <w:szCs w:val="21"/>
          <w:lang w:eastAsia="nl-NL"/>
        </w:rPr>
        <w:t>, iets voor de grens met</w:t>
      </w:r>
      <w:r w:rsidRPr="0068110A">
        <w:rPr>
          <w:rFonts w:ascii="Arial" w:eastAsia="Times New Roman" w:hAnsi="Arial" w:cs="Arial"/>
          <w:color w:val="252525"/>
          <w:sz w:val="21"/>
          <w:lang w:eastAsia="nl-NL"/>
        </w:rPr>
        <w:t> </w:t>
      </w:r>
      <w:hyperlink r:id="rId37" w:tooltip="Vroenhoven" w:history="1">
        <w:proofErr w:type="spellStart"/>
        <w:r w:rsidRPr="0068110A">
          <w:rPr>
            <w:rFonts w:ascii="Arial" w:eastAsia="Times New Roman" w:hAnsi="Arial" w:cs="Arial"/>
            <w:color w:val="0B0080"/>
            <w:sz w:val="21"/>
            <w:u w:val="single"/>
            <w:lang w:eastAsia="nl-NL"/>
          </w:rPr>
          <w:t>Vroenhoven</w:t>
        </w:r>
        <w:proofErr w:type="spellEnd"/>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(gemeente</w:t>
      </w:r>
      <w:r w:rsidRPr="0068110A">
        <w:rPr>
          <w:rFonts w:ascii="Arial" w:eastAsia="Times New Roman" w:hAnsi="Arial" w:cs="Arial"/>
          <w:color w:val="252525"/>
          <w:sz w:val="21"/>
          <w:lang w:eastAsia="nl-NL"/>
        </w:rPr>
        <w:t> </w:t>
      </w:r>
      <w:hyperlink r:id="rId38" w:tooltip="Riemst" w:history="1">
        <w:proofErr w:type="spellStart"/>
        <w:r w:rsidRPr="0068110A">
          <w:rPr>
            <w:rFonts w:ascii="Arial" w:eastAsia="Times New Roman" w:hAnsi="Arial" w:cs="Arial"/>
            <w:color w:val="0B0080"/>
            <w:sz w:val="21"/>
            <w:u w:val="single"/>
            <w:lang w:eastAsia="nl-NL"/>
          </w:rPr>
          <w:t>Riemst</w:t>
        </w:r>
        <w:proofErr w:type="spellEnd"/>
      </w:hyperlink>
      <w:r w:rsidRPr="0068110A">
        <w:rPr>
          <w:rFonts w:ascii="Arial" w:eastAsia="Times New Roman" w:hAnsi="Arial" w:cs="Arial"/>
          <w:color w:val="252525"/>
          <w:sz w:val="21"/>
          <w:szCs w:val="21"/>
          <w:lang w:eastAsia="nl-NL"/>
        </w:rPr>
        <w:t>) in</w:t>
      </w:r>
      <w:r w:rsidRPr="0068110A">
        <w:rPr>
          <w:rFonts w:ascii="Arial" w:eastAsia="Times New Roman" w:hAnsi="Arial" w:cs="Arial"/>
          <w:color w:val="252525"/>
          <w:sz w:val="21"/>
          <w:lang w:eastAsia="nl-NL"/>
        </w:rPr>
        <w:t> </w:t>
      </w:r>
      <w:hyperlink r:id="rId39" w:tooltip="België" w:history="1">
        <w:r w:rsidRPr="0068110A">
          <w:rPr>
            <w:rFonts w:ascii="Arial" w:eastAsia="Times New Roman" w:hAnsi="Arial" w:cs="Arial"/>
            <w:color w:val="0B0080"/>
            <w:sz w:val="21"/>
            <w:u w:val="single"/>
            <w:lang w:eastAsia="nl-NL"/>
          </w:rPr>
          <w:t>België</w:t>
        </w:r>
      </w:hyperlink>
      <w:r w:rsidRPr="0068110A">
        <w:rPr>
          <w:rFonts w:ascii="Arial" w:eastAsia="Times New Roman" w:hAnsi="Arial" w:cs="Arial"/>
          <w:color w:val="252525"/>
          <w:sz w:val="21"/>
          <w:szCs w:val="21"/>
          <w:lang w:eastAsia="nl-NL"/>
        </w:rPr>
        <w:t>. De voormalige verbindingsweg tussen beiden steden, de</w:t>
      </w:r>
      <w:r w:rsidRPr="0068110A">
        <w:rPr>
          <w:rFonts w:ascii="Arial" w:eastAsia="Times New Roman" w:hAnsi="Arial" w:cs="Arial"/>
          <w:color w:val="252525"/>
          <w:sz w:val="21"/>
          <w:lang w:eastAsia="nl-NL"/>
        </w:rPr>
        <w:t> </w:t>
      </w:r>
      <w:hyperlink r:id="rId40" w:tooltip="Romeinsebaan" w:history="1">
        <w:proofErr w:type="spellStart"/>
        <w:r w:rsidRPr="0068110A">
          <w:rPr>
            <w:rFonts w:ascii="Arial" w:eastAsia="Times New Roman" w:hAnsi="Arial" w:cs="Arial"/>
            <w:color w:val="0B0080"/>
            <w:sz w:val="21"/>
            <w:u w:val="single"/>
            <w:lang w:eastAsia="nl-NL"/>
          </w:rPr>
          <w:t>Romeinsebaan</w:t>
        </w:r>
        <w:proofErr w:type="spellEnd"/>
      </w:hyperlink>
      <w:r w:rsidRPr="0068110A">
        <w:rPr>
          <w:rFonts w:ascii="Arial" w:eastAsia="Times New Roman" w:hAnsi="Arial" w:cs="Arial"/>
          <w:color w:val="252525"/>
          <w:sz w:val="21"/>
          <w:szCs w:val="21"/>
          <w:lang w:eastAsia="nl-NL"/>
        </w:rPr>
        <w:t xml:space="preserve">, ligt noordelijk van </w:t>
      </w: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en doorkruist thans de wijk</w:t>
      </w:r>
      <w:r w:rsidRPr="0068110A">
        <w:rPr>
          <w:rFonts w:ascii="Arial" w:eastAsia="Times New Roman" w:hAnsi="Arial" w:cs="Arial"/>
          <w:color w:val="252525"/>
          <w:sz w:val="21"/>
          <w:lang w:eastAsia="nl-NL"/>
        </w:rPr>
        <w:t> </w:t>
      </w:r>
      <w:hyperlink r:id="rId41" w:tooltip="Daalhof" w:history="1">
        <w:r w:rsidRPr="0068110A">
          <w:rPr>
            <w:rFonts w:ascii="Arial" w:eastAsia="Times New Roman" w:hAnsi="Arial" w:cs="Arial"/>
            <w:color w:val="0B0080"/>
            <w:sz w:val="21"/>
            <w:u w:val="single"/>
            <w:lang w:eastAsia="nl-NL"/>
          </w:rPr>
          <w:t>Daalhof</w:t>
        </w:r>
      </w:hyperlink>
      <w:r w:rsidRPr="0068110A">
        <w:rPr>
          <w:rFonts w:ascii="Arial" w:eastAsia="Times New Roman" w:hAnsi="Arial" w:cs="Arial"/>
          <w:color w:val="252525"/>
          <w:sz w:val="21"/>
          <w:szCs w:val="21"/>
          <w:lang w:eastAsia="nl-NL"/>
        </w:rPr>
        <w:t xml:space="preserve">. De huidige </w:t>
      </w:r>
      <w:proofErr w:type="spellStart"/>
      <w:r w:rsidRPr="0068110A">
        <w:rPr>
          <w:rFonts w:ascii="Arial" w:eastAsia="Times New Roman" w:hAnsi="Arial" w:cs="Arial"/>
          <w:color w:val="252525"/>
          <w:sz w:val="21"/>
          <w:szCs w:val="21"/>
          <w:lang w:eastAsia="nl-NL"/>
        </w:rPr>
        <w:t>Tongerseweg</w:t>
      </w:r>
      <w:proofErr w:type="spellEnd"/>
      <w:r w:rsidRPr="0068110A">
        <w:rPr>
          <w:rFonts w:ascii="Arial" w:eastAsia="Times New Roman" w:hAnsi="Arial" w:cs="Arial"/>
          <w:color w:val="252525"/>
          <w:sz w:val="21"/>
          <w:szCs w:val="21"/>
          <w:lang w:eastAsia="nl-NL"/>
        </w:rPr>
        <w:t xml:space="preserve"> is aangelegd tussen 1804 en 1813. </w:t>
      </w: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ligt op een kleine hoogte, met in het zuidoosten de</w:t>
      </w:r>
      <w:r w:rsidRPr="0068110A">
        <w:rPr>
          <w:rFonts w:ascii="Arial" w:eastAsia="Times New Roman" w:hAnsi="Arial" w:cs="Arial"/>
          <w:color w:val="252525"/>
          <w:sz w:val="21"/>
          <w:lang w:eastAsia="nl-NL"/>
        </w:rPr>
        <w:t> </w:t>
      </w:r>
      <w:hyperlink r:id="rId42" w:tooltip="Louwberg" w:history="1">
        <w:r w:rsidRPr="0068110A">
          <w:rPr>
            <w:rFonts w:ascii="Arial" w:eastAsia="Times New Roman" w:hAnsi="Arial" w:cs="Arial"/>
            <w:color w:val="0B0080"/>
            <w:sz w:val="21"/>
            <w:u w:val="single"/>
            <w:lang w:eastAsia="nl-NL"/>
          </w:rPr>
          <w:t>Louwberg</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en</w:t>
      </w:r>
      <w:r w:rsidRPr="0068110A">
        <w:rPr>
          <w:rFonts w:ascii="Arial" w:eastAsia="Times New Roman" w:hAnsi="Arial" w:cs="Arial"/>
          <w:color w:val="252525"/>
          <w:sz w:val="21"/>
          <w:lang w:eastAsia="nl-NL"/>
        </w:rPr>
        <w:t> </w:t>
      </w:r>
      <w:hyperlink r:id="rId43" w:tooltip="Cannerberg" w:history="1">
        <w:proofErr w:type="spellStart"/>
        <w:r w:rsidRPr="0068110A">
          <w:rPr>
            <w:rFonts w:ascii="Arial" w:eastAsia="Times New Roman" w:hAnsi="Arial" w:cs="Arial"/>
            <w:color w:val="0B0080"/>
            <w:sz w:val="21"/>
            <w:u w:val="single"/>
            <w:lang w:eastAsia="nl-NL"/>
          </w:rPr>
          <w:t>Cannerberg</w:t>
        </w:r>
        <w:proofErr w:type="spellEnd"/>
      </w:hyperlink>
      <w:r w:rsidRPr="0068110A">
        <w:rPr>
          <w:rFonts w:ascii="Arial" w:eastAsia="Times New Roman" w:hAnsi="Arial" w:cs="Arial"/>
          <w:color w:val="252525"/>
          <w:sz w:val="21"/>
          <w:szCs w:val="21"/>
          <w:lang w:eastAsia="nl-NL"/>
        </w:rPr>
        <w:t>.</w:t>
      </w:r>
    </w:p>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r w:rsidRPr="0068110A">
        <w:rPr>
          <w:rFonts w:ascii="Arial" w:eastAsia="Times New Roman" w:hAnsi="Arial" w:cs="Arial"/>
          <w:color w:val="252525"/>
          <w:sz w:val="21"/>
          <w:szCs w:val="21"/>
          <w:lang w:eastAsia="nl-NL"/>
        </w:rPr>
        <w:t xml:space="preserve">Bij de annexatie door Maastricht van de gemeente </w:t>
      </w:r>
      <w:proofErr w:type="spellStart"/>
      <w:r w:rsidRPr="0068110A">
        <w:rPr>
          <w:rFonts w:ascii="Arial" w:eastAsia="Times New Roman" w:hAnsi="Arial" w:cs="Arial"/>
          <w:color w:val="252525"/>
          <w:sz w:val="21"/>
          <w:szCs w:val="21"/>
          <w:lang w:eastAsia="nl-NL"/>
        </w:rPr>
        <w:t>Oud-Vroenhoven</w:t>
      </w:r>
      <w:proofErr w:type="spellEnd"/>
      <w:r w:rsidRPr="0068110A">
        <w:rPr>
          <w:rFonts w:ascii="Arial" w:eastAsia="Times New Roman" w:hAnsi="Arial" w:cs="Arial"/>
          <w:color w:val="252525"/>
          <w:sz w:val="21"/>
          <w:szCs w:val="21"/>
          <w:lang w:eastAsia="nl-NL"/>
        </w:rPr>
        <w:t xml:space="preserve">, met het dorp </w:t>
      </w: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als centraal deel, was het grondoppervlak van deze laatste gemeente veel groter dan dat van Maastricht zelf. Het reikte van de huidige Maastrichtse wijken</w:t>
      </w:r>
      <w:r w:rsidRPr="0068110A">
        <w:rPr>
          <w:rFonts w:ascii="Arial" w:eastAsia="Times New Roman" w:hAnsi="Arial" w:cs="Arial"/>
          <w:color w:val="252525"/>
          <w:sz w:val="21"/>
          <w:lang w:eastAsia="nl-NL"/>
        </w:rPr>
        <w:t> </w:t>
      </w:r>
      <w:hyperlink r:id="rId44" w:tooltip="Caberg" w:history="1">
        <w:proofErr w:type="spellStart"/>
        <w:r w:rsidRPr="0068110A">
          <w:rPr>
            <w:rFonts w:ascii="Arial" w:eastAsia="Times New Roman" w:hAnsi="Arial" w:cs="Arial"/>
            <w:color w:val="0B0080"/>
            <w:sz w:val="21"/>
            <w:u w:val="single"/>
            <w:lang w:eastAsia="nl-NL"/>
          </w:rPr>
          <w:t>Caberg</w:t>
        </w:r>
        <w:proofErr w:type="spellEnd"/>
      </w:hyperlink>
      <w:r w:rsidRPr="0068110A">
        <w:rPr>
          <w:rFonts w:ascii="Arial" w:eastAsia="Times New Roman" w:hAnsi="Arial" w:cs="Arial"/>
          <w:color w:val="252525"/>
          <w:sz w:val="21"/>
          <w:szCs w:val="21"/>
          <w:lang w:eastAsia="nl-NL"/>
        </w:rPr>
        <w:t>, via</w:t>
      </w:r>
      <w:r w:rsidRPr="0068110A">
        <w:rPr>
          <w:rFonts w:ascii="Arial" w:eastAsia="Times New Roman" w:hAnsi="Arial" w:cs="Arial"/>
          <w:color w:val="252525"/>
          <w:sz w:val="21"/>
          <w:lang w:eastAsia="nl-NL"/>
        </w:rPr>
        <w:t> </w:t>
      </w:r>
      <w:hyperlink r:id="rId45" w:tooltip="Pottenberg" w:history="1">
        <w:r w:rsidRPr="0068110A">
          <w:rPr>
            <w:rFonts w:ascii="Arial" w:eastAsia="Times New Roman" w:hAnsi="Arial" w:cs="Arial"/>
            <w:color w:val="0B0080"/>
            <w:sz w:val="21"/>
            <w:u w:val="single"/>
            <w:lang w:eastAsia="nl-NL"/>
          </w:rPr>
          <w:t>Pottenberg</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en</w:t>
      </w:r>
      <w:r w:rsidRPr="0068110A">
        <w:rPr>
          <w:rFonts w:ascii="Arial" w:eastAsia="Times New Roman" w:hAnsi="Arial" w:cs="Arial"/>
          <w:color w:val="252525"/>
          <w:sz w:val="21"/>
          <w:lang w:eastAsia="nl-NL"/>
        </w:rPr>
        <w:t> </w:t>
      </w:r>
      <w:hyperlink r:id="rId46" w:tooltip="Belfort (Maastricht)" w:history="1">
        <w:r w:rsidRPr="0068110A">
          <w:rPr>
            <w:rFonts w:ascii="Arial" w:eastAsia="Times New Roman" w:hAnsi="Arial" w:cs="Arial"/>
            <w:color w:val="0B0080"/>
            <w:sz w:val="21"/>
            <w:u w:val="single"/>
            <w:lang w:eastAsia="nl-NL"/>
          </w:rPr>
          <w:t>Belfort</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tot aan</w:t>
      </w:r>
      <w:r w:rsidRPr="0068110A">
        <w:rPr>
          <w:rFonts w:ascii="Arial" w:eastAsia="Times New Roman" w:hAnsi="Arial" w:cs="Arial"/>
          <w:color w:val="252525"/>
          <w:sz w:val="21"/>
          <w:lang w:eastAsia="nl-NL"/>
        </w:rPr>
        <w:t> </w:t>
      </w:r>
      <w:hyperlink r:id="rId47" w:tooltip="Sint Pieter (Maastricht)" w:history="1">
        <w:r w:rsidRPr="0068110A">
          <w:rPr>
            <w:rFonts w:ascii="Arial" w:eastAsia="Times New Roman" w:hAnsi="Arial" w:cs="Arial"/>
            <w:color w:val="0B0080"/>
            <w:sz w:val="21"/>
            <w:u w:val="single"/>
            <w:lang w:eastAsia="nl-NL"/>
          </w:rPr>
          <w:t>Sint Pieter</w:t>
        </w:r>
      </w:hyperlink>
      <w:r w:rsidRPr="0068110A">
        <w:rPr>
          <w:rFonts w:ascii="Arial" w:eastAsia="Times New Roman" w:hAnsi="Arial" w:cs="Arial"/>
          <w:color w:val="252525"/>
          <w:sz w:val="21"/>
          <w:szCs w:val="21"/>
          <w:lang w:eastAsia="nl-NL"/>
        </w:rPr>
        <w:t>. De bebouwing van het dorp bestond vooral uit boerderijen, gelegen aan enkele straten en langs de verbindingswegen naar respectievelijk de Louwberg, Maastricht,</w:t>
      </w:r>
      <w:r w:rsidRPr="0068110A">
        <w:rPr>
          <w:rFonts w:ascii="Arial" w:eastAsia="Times New Roman" w:hAnsi="Arial" w:cs="Arial"/>
          <w:color w:val="252525"/>
          <w:sz w:val="21"/>
          <w:lang w:eastAsia="nl-NL"/>
        </w:rPr>
        <w:t> </w:t>
      </w:r>
      <w:hyperlink r:id="rId48" w:tooltip="Vroenhoven" w:history="1">
        <w:proofErr w:type="spellStart"/>
        <w:r w:rsidRPr="0068110A">
          <w:rPr>
            <w:rFonts w:ascii="Arial" w:eastAsia="Times New Roman" w:hAnsi="Arial" w:cs="Arial"/>
            <w:color w:val="0B0080"/>
            <w:sz w:val="21"/>
            <w:u w:val="single"/>
            <w:lang w:eastAsia="nl-NL"/>
          </w:rPr>
          <w:t>Montenaken</w:t>
        </w:r>
        <w:proofErr w:type="spellEnd"/>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en</w:t>
      </w:r>
      <w:r w:rsidRPr="0068110A">
        <w:rPr>
          <w:rFonts w:ascii="Arial" w:eastAsia="Times New Roman" w:hAnsi="Arial" w:cs="Arial"/>
          <w:color w:val="252525"/>
          <w:sz w:val="21"/>
          <w:lang w:eastAsia="nl-NL"/>
        </w:rPr>
        <w:t> </w:t>
      </w:r>
      <w:hyperlink r:id="rId49" w:tooltip="Kesselt" w:history="1">
        <w:proofErr w:type="spellStart"/>
        <w:r w:rsidRPr="0068110A">
          <w:rPr>
            <w:rFonts w:ascii="Arial" w:eastAsia="Times New Roman" w:hAnsi="Arial" w:cs="Arial"/>
            <w:color w:val="0B0080"/>
            <w:sz w:val="21"/>
            <w:u w:val="single"/>
            <w:lang w:eastAsia="nl-NL"/>
          </w:rPr>
          <w:t>Kesselt</w:t>
        </w:r>
        <w:proofErr w:type="spellEnd"/>
      </w:hyperlink>
      <w:r w:rsidRPr="0068110A">
        <w:rPr>
          <w:rFonts w:ascii="Arial" w:eastAsia="Times New Roman" w:hAnsi="Arial" w:cs="Arial"/>
          <w:color w:val="252525"/>
          <w:sz w:val="21"/>
          <w:szCs w:val="21"/>
          <w:lang w:eastAsia="nl-NL"/>
        </w:rPr>
        <w:t xml:space="preserve">. </w:t>
      </w:r>
      <w:proofErr w:type="spellStart"/>
      <w:r w:rsidRPr="0068110A">
        <w:rPr>
          <w:rFonts w:ascii="Arial" w:eastAsia="Times New Roman" w:hAnsi="Arial" w:cs="Arial"/>
          <w:color w:val="252525"/>
          <w:sz w:val="21"/>
          <w:szCs w:val="21"/>
          <w:lang w:eastAsia="nl-NL"/>
        </w:rPr>
        <w:t>Montenaken</w:t>
      </w:r>
      <w:proofErr w:type="spellEnd"/>
      <w:r w:rsidRPr="0068110A">
        <w:rPr>
          <w:rFonts w:ascii="Arial" w:eastAsia="Times New Roman" w:hAnsi="Arial" w:cs="Arial"/>
          <w:color w:val="252525"/>
          <w:sz w:val="21"/>
          <w:szCs w:val="21"/>
          <w:lang w:eastAsia="nl-NL"/>
        </w:rPr>
        <w:t xml:space="preserve"> is de oude naam voor het huidige dorp</w:t>
      </w:r>
      <w:r w:rsidRPr="0068110A">
        <w:rPr>
          <w:rFonts w:ascii="Arial" w:eastAsia="Times New Roman" w:hAnsi="Arial" w:cs="Arial"/>
          <w:color w:val="252525"/>
          <w:sz w:val="21"/>
          <w:lang w:eastAsia="nl-NL"/>
        </w:rPr>
        <w:t> </w:t>
      </w:r>
      <w:hyperlink r:id="rId50" w:tooltip="Vroenhoven" w:history="1">
        <w:proofErr w:type="spellStart"/>
        <w:r w:rsidRPr="0068110A">
          <w:rPr>
            <w:rFonts w:ascii="Arial" w:eastAsia="Times New Roman" w:hAnsi="Arial" w:cs="Arial"/>
            <w:color w:val="0B0080"/>
            <w:sz w:val="21"/>
            <w:u w:val="single"/>
            <w:lang w:eastAsia="nl-NL"/>
          </w:rPr>
          <w:t>Vroenhoven</w:t>
        </w:r>
        <w:proofErr w:type="spellEnd"/>
      </w:hyperlink>
      <w:r w:rsidRPr="0068110A">
        <w:rPr>
          <w:rFonts w:ascii="Arial" w:eastAsia="Times New Roman" w:hAnsi="Arial" w:cs="Arial"/>
          <w:color w:val="252525"/>
          <w:sz w:val="21"/>
          <w:szCs w:val="21"/>
          <w:lang w:eastAsia="nl-NL"/>
        </w:rPr>
        <w:t>.</w:t>
      </w:r>
    </w:p>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r w:rsidRPr="0068110A">
        <w:rPr>
          <w:rFonts w:ascii="Arial" w:eastAsia="Times New Roman" w:hAnsi="Arial" w:cs="Arial"/>
          <w:color w:val="252525"/>
          <w:sz w:val="21"/>
          <w:szCs w:val="21"/>
          <w:lang w:eastAsia="nl-NL"/>
        </w:rPr>
        <w:lastRenderedPageBreak/>
        <w:t>Op de</w:t>
      </w:r>
      <w:r w:rsidRPr="0068110A">
        <w:rPr>
          <w:rFonts w:ascii="Arial" w:eastAsia="Times New Roman" w:hAnsi="Arial" w:cs="Arial"/>
          <w:color w:val="252525"/>
          <w:sz w:val="21"/>
          <w:lang w:eastAsia="nl-NL"/>
        </w:rPr>
        <w:t> </w:t>
      </w:r>
      <w:hyperlink r:id="rId51" w:tooltip="Tranchotkaart" w:history="1">
        <w:proofErr w:type="spellStart"/>
        <w:r w:rsidRPr="0068110A">
          <w:rPr>
            <w:rFonts w:ascii="Arial" w:eastAsia="Times New Roman" w:hAnsi="Arial" w:cs="Arial"/>
            <w:color w:val="0B0080"/>
            <w:sz w:val="21"/>
            <w:u w:val="single"/>
            <w:lang w:eastAsia="nl-NL"/>
          </w:rPr>
          <w:t>Tranchotkaart</w:t>
        </w:r>
        <w:proofErr w:type="spellEnd"/>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 xml:space="preserve">nummer 83, een kaart van het </w:t>
      </w:r>
      <w:proofErr w:type="spellStart"/>
      <w:r w:rsidRPr="0068110A">
        <w:rPr>
          <w:rFonts w:ascii="Arial" w:eastAsia="Times New Roman" w:hAnsi="Arial" w:cs="Arial"/>
          <w:color w:val="252525"/>
          <w:sz w:val="21"/>
          <w:szCs w:val="21"/>
          <w:lang w:eastAsia="nl-NL"/>
        </w:rPr>
        <w:t>Rijnland</w:t>
      </w:r>
      <w:proofErr w:type="spellEnd"/>
      <w:r w:rsidRPr="0068110A">
        <w:rPr>
          <w:rFonts w:ascii="Arial" w:eastAsia="Times New Roman" w:hAnsi="Arial" w:cs="Arial"/>
          <w:color w:val="252525"/>
          <w:sz w:val="21"/>
          <w:szCs w:val="21"/>
          <w:lang w:eastAsia="nl-NL"/>
        </w:rPr>
        <w:t>, gemaakt door de Pruisische officieren</w:t>
      </w:r>
      <w:r w:rsidRPr="0068110A">
        <w:rPr>
          <w:rFonts w:ascii="Arial" w:eastAsia="Times New Roman" w:hAnsi="Arial" w:cs="Arial"/>
          <w:color w:val="252525"/>
          <w:sz w:val="21"/>
          <w:lang w:eastAsia="nl-NL"/>
        </w:rPr>
        <w:t> </w:t>
      </w:r>
      <w:hyperlink r:id="rId52" w:tooltip="Jean Joseph Tranchot" w:history="1">
        <w:r w:rsidRPr="0068110A">
          <w:rPr>
            <w:rFonts w:ascii="Arial" w:eastAsia="Times New Roman" w:hAnsi="Arial" w:cs="Arial"/>
            <w:color w:val="0B0080"/>
            <w:sz w:val="21"/>
            <w:u w:val="single"/>
            <w:lang w:eastAsia="nl-NL"/>
          </w:rPr>
          <w:t xml:space="preserve">Jean Joseph </w:t>
        </w:r>
        <w:proofErr w:type="spellStart"/>
        <w:r w:rsidRPr="0068110A">
          <w:rPr>
            <w:rFonts w:ascii="Arial" w:eastAsia="Times New Roman" w:hAnsi="Arial" w:cs="Arial"/>
            <w:color w:val="0B0080"/>
            <w:sz w:val="21"/>
            <w:u w:val="single"/>
            <w:lang w:eastAsia="nl-NL"/>
          </w:rPr>
          <w:t>Tranchot</w:t>
        </w:r>
        <w:proofErr w:type="spellEnd"/>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 xml:space="preserve">en </w:t>
      </w:r>
      <w:proofErr w:type="spellStart"/>
      <w:r w:rsidRPr="0068110A">
        <w:rPr>
          <w:rFonts w:ascii="Arial" w:eastAsia="Times New Roman" w:hAnsi="Arial" w:cs="Arial"/>
          <w:color w:val="252525"/>
          <w:sz w:val="21"/>
          <w:szCs w:val="21"/>
          <w:lang w:eastAsia="nl-NL"/>
        </w:rPr>
        <w:t>von</w:t>
      </w:r>
      <w:proofErr w:type="spellEnd"/>
      <w:r w:rsidRPr="0068110A">
        <w:rPr>
          <w:rFonts w:ascii="Arial" w:eastAsia="Times New Roman" w:hAnsi="Arial" w:cs="Arial"/>
          <w:color w:val="252525"/>
          <w:sz w:val="21"/>
          <w:szCs w:val="21"/>
          <w:lang w:eastAsia="nl-NL"/>
        </w:rPr>
        <w:t xml:space="preserve"> </w:t>
      </w:r>
      <w:proofErr w:type="spellStart"/>
      <w:r w:rsidRPr="0068110A">
        <w:rPr>
          <w:rFonts w:ascii="Arial" w:eastAsia="Times New Roman" w:hAnsi="Arial" w:cs="Arial"/>
          <w:color w:val="252525"/>
          <w:sz w:val="21"/>
          <w:szCs w:val="21"/>
          <w:lang w:eastAsia="nl-NL"/>
        </w:rPr>
        <w:t>Müffling</w:t>
      </w:r>
      <w:proofErr w:type="spellEnd"/>
      <w:r w:rsidRPr="0068110A">
        <w:rPr>
          <w:rFonts w:ascii="Arial" w:eastAsia="Times New Roman" w:hAnsi="Arial" w:cs="Arial"/>
          <w:color w:val="252525"/>
          <w:sz w:val="21"/>
          <w:szCs w:val="21"/>
          <w:lang w:eastAsia="nl-NL"/>
        </w:rPr>
        <w:t xml:space="preserve"> tussen 1803 en 1820 is </w:t>
      </w: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inclusief zijn bebouwing duidelijk te zien.</w:t>
      </w:r>
    </w:p>
    <w:p w:rsidR="0068110A" w:rsidRPr="0068110A" w:rsidRDefault="0068110A" w:rsidP="0068110A">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nl-NL"/>
        </w:rPr>
      </w:pPr>
      <w:r w:rsidRPr="0068110A">
        <w:rPr>
          <w:rFonts w:ascii="Georgia" w:eastAsia="Times New Roman" w:hAnsi="Georgia" w:cs="Times New Roman"/>
          <w:color w:val="000000"/>
          <w:sz w:val="36"/>
          <w:szCs w:val="36"/>
          <w:lang w:eastAsia="nl-NL"/>
        </w:rPr>
        <w:t>Voorzieningen</w:t>
      </w:r>
      <w:r w:rsidRPr="0068110A">
        <w:rPr>
          <w:rFonts w:ascii="Arial" w:eastAsia="Times New Roman" w:hAnsi="Arial" w:cs="Arial"/>
          <w:color w:val="555555"/>
          <w:sz w:val="24"/>
          <w:lang w:eastAsia="nl-NL"/>
        </w:rPr>
        <w:t>[</w:t>
      </w:r>
      <w:hyperlink r:id="rId53" w:tooltip="Bewerk dit kopje: Voorzieningen" w:history="1">
        <w:r w:rsidRPr="0068110A">
          <w:rPr>
            <w:rFonts w:ascii="Arial" w:eastAsia="Times New Roman" w:hAnsi="Arial" w:cs="Arial"/>
            <w:color w:val="0B0080"/>
            <w:sz w:val="24"/>
            <w:u w:val="single"/>
            <w:lang w:eastAsia="nl-NL"/>
          </w:rPr>
          <w:t>bewerken</w:t>
        </w:r>
      </w:hyperlink>
      <w:r w:rsidRPr="0068110A">
        <w:rPr>
          <w:rFonts w:ascii="Arial" w:eastAsia="Times New Roman" w:hAnsi="Arial" w:cs="Arial"/>
          <w:color w:val="555555"/>
          <w:sz w:val="24"/>
          <w:lang w:eastAsia="nl-NL"/>
        </w:rPr>
        <w:t>]</w:t>
      </w:r>
    </w:p>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heeft een beperkt aantal winkels en horecavoorzieningen. Er is een R.K. kerk</w:t>
      </w:r>
      <w:r w:rsidRPr="0068110A">
        <w:rPr>
          <w:rFonts w:ascii="Arial" w:eastAsia="Times New Roman" w:hAnsi="Arial" w:cs="Arial"/>
          <w:color w:val="252525"/>
          <w:sz w:val="21"/>
          <w:lang w:eastAsia="nl-NL"/>
        </w:rPr>
        <w:t> </w:t>
      </w:r>
      <w:hyperlink r:id="rId54" w:tooltip="Sint-Petrus-en-Pauluskerk (Maastricht)" w:history="1">
        <w:proofErr w:type="spellStart"/>
        <w:r w:rsidRPr="0068110A">
          <w:rPr>
            <w:rFonts w:ascii="Arial" w:eastAsia="Times New Roman" w:hAnsi="Arial" w:cs="Arial"/>
            <w:color w:val="0B0080"/>
            <w:sz w:val="21"/>
            <w:u w:val="single"/>
            <w:lang w:eastAsia="nl-NL"/>
          </w:rPr>
          <w:t>Sint-Petrus-en-Pauluskerk</w:t>
        </w:r>
      </w:hyperlink>
      <w:r w:rsidRPr="0068110A">
        <w:rPr>
          <w:rFonts w:ascii="Arial" w:eastAsia="Times New Roman" w:hAnsi="Arial" w:cs="Arial"/>
          <w:color w:val="252525"/>
          <w:sz w:val="21"/>
          <w:szCs w:val="21"/>
          <w:lang w:eastAsia="nl-NL"/>
        </w:rPr>
        <w:t>en</w:t>
      </w:r>
      <w:proofErr w:type="spellEnd"/>
      <w:r w:rsidRPr="0068110A">
        <w:rPr>
          <w:rFonts w:ascii="Arial" w:eastAsia="Times New Roman" w:hAnsi="Arial" w:cs="Arial"/>
          <w:color w:val="252525"/>
          <w:sz w:val="21"/>
          <w:szCs w:val="21"/>
          <w:lang w:eastAsia="nl-NL"/>
        </w:rPr>
        <w:t xml:space="preserve"> een basisschool. Tevens is er een sportcomplex, waar onder andere amateurvoetbalvereniging</w:t>
      </w:r>
      <w:r w:rsidRPr="0068110A">
        <w:rPr>
          <w:rFonts w:ascii="Arial" w:eastAsia="Times New Roman" w:hAnsi="Arial" w:cs="Arial"/>
          <w:color w:val="252525"/>
          <w:sz w:val="21"/>
          <w:lang w:eastAsia="nl-NL"/>
        </w:rPr>
        <w:t> </w:t>
      </w:r>
      <w:hyperlink r:id="rId55" w:tooltip="RKSV Leonidas-W" w:history="1">
        <w:r w:rsidRPr="0068110A">
          <w:rPr>
            <w:rFonts w:ascii="Arial" w:eastAsia="Times New Roman" w:hAnsi="Arial" w:cs="Arial"/>
            <w:color w:val="0B0080"/>
            <w:sz w:val="21"/>
            <w:u w:val="single"/>
            <w:lang w:eastAsia="nl-NL"/>
          </w:rPr>
          <w:t xml:space="preserve">RKSV </w:t>
        </w:r>
        <w:proofErr w:type="spellStart"/>
        <w:r w:rsidRPr="0068110A">
          <w:rPr>
            <w:rFonts w:ascii="Arial" w:eastAsia="Times New Roman" w:hAnsi="Arial" w:cs="Arial"/>
            <w:color w:val="0B0080"/>
            <w:sz w:val="21"/>
            <w:u w:val="single"/>
            <w:lang w:eastAsia="nl-NL"/>
          </w:rPr>
          <w:t>Leonidas-W</w:t>
        </w:r>
        <w:proofErr w:type="spellEnd"/>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gebruik van maakt. Op muzikaal gebied kent de wijk onder andere twee landelijk bekende harmonieën,</w:t>
      </w:r>
      <w:r w:rsidRPr="0068110A">
        <w:rPr>
          <w:rFonts w:ascii="Arial" w:eastAsia="Times New Roman" w:hAnsi="Arial" w:cs="Arial"/>
          <w:color w:val="252525"/>
          <w:sz w:val="21"/>
          <w:lang w:eastAsia="nl-NL"/>
        </w:rPr>
        <w:t> </w:t>
      </w:r>
      <w:r w:rsidRPr="0068110A">
        <w:rPr>
          <w:rFonts w:ascii="Arial" w:eastAsia="Times New Roman" w:hAnsi="Arial" w:cs="Arial"/>
          <w:i/>
          <w:iCs/>
          <w:color w:val="252525"/>
          <w:sz w:val="21"/>
          <w:szCs w:val="21"/>
          <w:lang w:eastAsia="nl-NL"/>
        </w:rPr>
        <w:t xml:space="preserve">Harmonie Sint </w:t>
      </w:r>
      <w:proofErr w:type="spellStart"/>
      <w:r w:rsidRPr="0068110A">
        <w:rPr>
          <w:rFonts w:ascii="Arial" w:eastAsia="Times New Roman" w:hAnsi="Arial" w:cs="Arial"/>
          <w:i/>
          <w:iCs/>
          <w:color w:val="252525"/>
          <w:sz w:val="21"/>
          <w:szCs w:val="21"/>
          <w:lang w:eastAsia="nl-NL"/>
        </w:rPr>
        <w:t>Petrus</w:t>
      </w:r>
      <w:proofErr w:type="spellEnd"/>
      <w:r w:rsidRPr="0068110A">
        <w:rPr>
          <w:rFonts w:ascii="Arial" w:eastAsia="Times New Roman" w:hAnsi="Arial" w:cs="Arial"/>
          <w:i/>
          <w:iCs/>
          <w:color w:val="252525"/>
          <w:sz w:val="21"/>
          <w:szCs w:val="21"/>
          <w:lang w:eastAsia="nl-NL"/>
        </w:rPr>
        <w:t xml:space="preserve"> en Paulus</w:t>
      </w:r>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(in de volksmond ook wel</w:t>
      </w:r>
      <w:r w:rsidRPr="0068110A">
        <w:rPr>
          <w:rFonts w:ascii="Arial" w:eastAsia="Times New Roman" w:hAnsi="Arial" w:cs="Arial"/>
          <w:color w:val="252525"/>
          <w:sz w:val="21"/>
          <w:lang w:eastAsia="nl-NL"/>
        </w:rPr>
        <w:t> </w:t>
      </w:r>
      <w:r w:rsidRPr="0068110A">
        <w:rPr>
          <w:rFonts w:ascii="Arial" w:eastAsia="Times New Roman" w:hAnsi="Arial" w:cs="Arial"/>
          <w:i/>
          <w:iCs/>
          <w:color w:val="252525"/>
          <w:sz w:val="21"/>
          <w:szCs w:val="21"/>
          <w:lang w:eastAsia="nl-NL"/>
        </w:rPr>
        <w:t>de groene</w:t>
      </w:r>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genoemd) en</w:t>
      </w:r>
      <w:r w:rsidRPr="0068110A">
        <w:rPr>
          <w:rFonts w:ascii="Arial" w:eastAsia="Times New Roman" w:hAnsi="Arial" w:cs="Arial"/>
          <w:color w:val="252525"/>
          <w:sz w:val="21"/>
          <w:lang w:eastAsia="nl-NL"/>
        </w:rPr>
        <w:t> </w:t>
      </w:r>
      <w:r w:rsidRPr="0068110A">
        <w:rPr>
          <w:rFonts w:ascii="Arial" w:eastAsia="Times New Roman" w:hAnsi="Arial" w:cs="Arial"/>
          <w:i/>
          <w:iCs/>
          <w:color w:val="252525"/>
          <w:sz w:val="21"/>
          <w:szCs w:val="21"/>
          <w:lang w:eastAsia="nl-NL"/>
        </w:rPr>
        <w:t>Harmonie Wilhelmina</w:t>
      </w:r>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(in de volksmond ook wel</w:t>
      </w:r>
      <w:r w:rsidRPr="0068110A">
        <w:rPr>
          <w:rFonts w:ascii="Arial" w:eastAsia="Times New Roman" w:hAnsi="Arial" w:cs="Arial"/>
          <w:color w:val="252525"/>
          <w:sz w:val="21"/>
          <w:lang w:eastAsia="nl-NL"/>
        </w:rPr>
        <w:t> </w:t>
      </w:r>
      <w:r w:rsidRPr="0068110A">
        <w:rPr>
          <w:rFonts w:ascii="Arial" w:eastAsia="Times New Roman" w:hAnsi="Arial" w:cs="Arial"/>
          <w:i/>
          <w:iCs/>
          <w:color w:val="252525"/>
          <w:sz w:val="21"/>
          <w:szCs w:val="21"/>
          <w:lang w:eastAsia="nl-NL"/>
        </w:rPr>
        <w:t>de blauwe</w:t>
      </w:r>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genoemd).</w:t>
      </w:r>
    </w:p>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r w:rsidRPr="0068110A">
        <w:rPr>
          <w:rFonts w:ascii="Arial" w:eastAsia="Times New Roman" w:hAnsi="Arial" w:cs="Arial"/>
          <w:color w:val="252525"/>
          <w:sz w:val="21"/>
          <w:szCs w:val="21"/>
          <w:lang w:eastAsia="nl-NL"/>
        </w:rPr>
        <w:t>De wijk is goed bereikbaar per openbaar vervoer; behalve buslijn 3 van</w:t>
      </w:r>
      <w:r w:rsidRPr="0068110A">
        <w:rPr>
          <w:rFonts w:ascii="Arial" w:eastAsia="Times New Roman" w:hAnsi="Arial" w:cs="Arial"/>
          <w:color w:val="252525"/>
          <w:sz w:val="21"/>
          <w:lang w:eastAsia="nl-NL"/>
        </w:rPr>
        <w:t> </w:t>
      </w:r>
      <w:hyperlink r:id="rId56" w:tooltip="Veolia Transport Nederland" w:history="1">
        <w:proofErr w:type="spellStart"/>
        <w:r w:rsidRPr="0068110A">
          <w:rPr>
            <w:rFonts w:ascii="Arial" w:eastAsia="Times New Roman" w:hAnsi="Arial" w:cs="Arial"/>
            <w:color w:val="0B0080"/>
            <w:sz w:val="21"/>
            <w:u w:val="single"/>
            <w:lang w:eastAsia="nl-NL"/>
          </w:rPr>
          <w:t>Veolia</w:t>
        </w:r>
        <w:proofErr w:type="spellEnd"/>
      </w:hyperlink>
      <w:r w:rsidRPr="0068110A">
        <w:rPr>
          <w:rFonts w:ascii="Arial" w:eastAsia="Times New Roman" w:hAnsi="Arial" w:cs="Arial"/>
          <w:color w:val="252525"/>
          <w:sz w:val="21"/>
          <w:szCs w:val="21"/>
          <w:lang w:eastAsia="nl-NL"/>
        </w:rPr>
        <w:t>, die er zijn eindpunt heeft, wordt de wijk ook aangedaan door buslijn 62 van</w:t>
      </w:r>
      <w:r w:rsidRPr="0068110A">
        <w:rPr>
          <w:rFonts w:ascii="Arial" w:eastAsia="Times New Roman" w:hAnsi="Arial" w:cs="Arial"/>
          <w:color w:val="252525"/>
          <w:sz w:val="21"/>
          <w:lang w:eastAsia="nl-NL"/>
        </w:rPr>
        <w:t> </w:t>
      </w:r>
      <w:hyperlink r:id="rId57" w:tooltip="Vlaamse Vervoermaatschappij De Lijn" w:history="1">
        <w:r w:rsidRPr="0068110A">
          <w:rPr>
            <w:rFonts w:ascii="Arial" w:eastAsia="Times New Roman" w:hAnsi="Arial" w:cs="Arial"/>
            <w:color w:val="0B0080"/>
            <w:sz w:val="21"/>
            <w:u w:val="single"/>
            <w:lang w:eastAsia="nl-NL"/>
          </w:rPr>
          <w:t>De Lijn</w:t>
        </w:r>
      </w:hyperlink>
      <w:r w:rsidRPr="0068110A">
        <w:rPr>
          <w:rFonts w:ascii="Arial" w:eastAsia="Times New Roman" w:hAnsi="Arial" w:cs="Arial"/>
          <w:color w:val="252525"/>
          <w:sz w:val="21"/>
          <w:szCs w:val="21"/>
          <w:lang w:eastAsia="nl-NL"/>
        </w:rPr>
        <w:t>.</w:t>
      </w:r>
    </w:p>
    <w:p w:rsidR="0068110A" w:rsidRPr="0068110A" w:rsidRDefault="0068110A" w:rsidP="0068110A">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nl-NL"/>
        </w:rPr>
      </w:pPr>
      <w:r w:rsidRPr="0068110A">
        <w:rPr>
          <w:rFonts w:ascii="Georgia" w:eastAsia="Times New Roman" w:hAnsi="Georgia" w:cs="Times New Roman"/>
          <w:color w:val="000000"/>
          <w:sz w:val="36"/>
          <w:szCs w:val="36"/>
          <w:lang w:eastAsia="nl-NL"/>
        </w:rPr>
        <w:t>Religie &amp; gemeenschapsleven</w:t>
      </w:r>
      <w:r w:rsidRPr="0068110A">
        <w:rPr>
          <w:rFonts w:ascii="Arial" w:eastAsia="Times New Roman" w:hAnsi="Arial" w:cs="Arial"/>
          <w:color w:val="555555"/>
          <w:sz w:val="24"/>
          <w:lang w:eastAsia="nl-NL"/>
        </w:rPr>
        <w:t>[</w:t>
      </w:r>
      <w:hyperlink r:id="rId58" w:tooltip="Bewerk dit kopje: Religie &amp; gemeenschapsleven" w:history="1">
        <w:r w:rsidRPr="0068110A">
          <w:rPr>
            <w:rFonts w:ascii="Arial" w:eastAsia="Times New Roman" w:hAnsi="Arial" w:cs="Arial"/>
            <w:color w:val="0B0080"/>
            <w:sz w:val="24"/>
            <w:u w:val="single"/>
            <w:lang w:eastAsia="nl-NL"/>
          </w:rPr>
          <w:t>bewerken</w:t>
        </w:r>
      </w:hyperlink>
      <w:r w:rsidRPr="0068110A">
        <w:rPr>
          <w:rFonts w:ascii="Arial" w:eastAsia="Times New Roman" w:hAnsi="Arial" w:cs="Arial"/>
          <w:color w:val="555555"/>
          <w:sz w:val="24"/>
          <w:lang w:eastAsia="nl-NL"/>
        </w:rPr>
        <w:t>]</w:t>
      </w:r>
    </w:p>
    <w:p w:rsidR="0068110A" w:rsidRPr="0068110A" w:rsidRDefault="0068110A" w:rsidP="0068110A">
      <w:pPr>
        <w:shd w:val="clear" w:color="auto" w:fill="FFFFFF"/>
        <w:spacing w:before="72" w:after="0" w:line="240" w:lineRule="auto"/>
        <w:outlineLvl w:val="2"/>
        <w:rPr>
          <w:rFonts w:ascii="Arial" w:eastAsia="Times New Roman" w:hAnsi="Arial" w:cs="Arial"/>
          <w:b/>
          <w:bCs/>
          <w:color w:val="000000"/>
          <w:sz w:val="29"/>
          <w:szCs w:val="29"/>
          <w:lang w:eastAsia="nl-NL"/>
        </w:rPr>
      </w:pPr>
      <w:r w:rsidRPr="0068110A">
        <w:rPr>
          <w:rFonts w:ascii="Arial" w:eastAsia="Times New Roman" w:hAnsi="Arial" w:cs="Arial"/>
          <w:b/>
          <w:bCs/>
          <w:color w:val="000000"/>
          <w:sz w:val="29"/>
          <w:lang w:eastAsia="nl-NL"/>
        </w:rPr>
        <w:t>Kerkgebouw</w:t>
      </w:r>
      <w:r w:rsidRPr="0068110A">
        <w:rPr>
          <w:rFonts w:ascii="Arial" w:eastAsia="Times New Roman" w:hAnsi="Arial" w:cs="Arial"/>
          <w:color w:val="555555"/>
          <w:sz w:val="24"/>
          <w:lang w:eastAsia="nl-NL"/>
        </w:rPr>
        <w:t>[</w:t>
      </w:r>
      <w:hyperlink r:id="rId59" w:tooltip="Bewerk dit kopje: Kerkgebouw" w:history="1">
        <w:r w:rsidRPr="0068110A">
          <w:rPr>
            <w:rFonts w:ascii="Arial" w:eastAsia="Times New Roman" w:hAnsi="Arial" w:cs="Arial"/>
            <w:color w:val="0B0080"/>
            <w:sz w:val="24"/>
            <w:u w:val="single"/>
            <w:lang w:eastAsia="nl-NL"/>
          </w:rPr>
          <w:t>bewerken</w:t>
        </w:r>
      </w:hyperlink>
      <w:r w:rsidRPr="0068110A">
        <w:rPr>
          <w:rFonts w:ascii="Arial" w:eastAsia="Times New Roman" w:hAnsi="Arial" w:cs="Arial"/>
          <w:color w:val="555555"/>
          <w:sz w:val="24"/>
          <w:lang w:eastAsia="nl-NL"/>
        </w:rPr>
        <w:t>]</w:t>
      </w:r>
    </w:p>
    <w:tbl>
      <w:tblPr>
        <w:tblW w:w="0" w:type="auto"/>
        <w:tblCellSpacing w:w="15" w:type="dxa"/>
        <w:tblInd w:w="480" w:type="dxa"/>
        <w:tblCellMar>
          <w:top w:w="30" w:type="dxa"/>
          <w:left w:w="30" w:type="dxa"/>
          <w:bottom w:w="30" w:type="dxa"/>
          <w:right w:w="30" w:type="dxa"/>
        </w:tblCellMar>
        <w:tblLook w:val="04A0"/>
      </w:tblPr>
      <w:tblGrid>
        <w:gridCol w:w="7845"/>
      </w:tblGrid>
      <w:tr w:rsidR="0068110A" w:rsidRPr="0068110A" w:rsidTr="0068110A">
        <w:trPr>
          <w:tblCellSpacing w:w="15" w:type="dxa"/>
        </w:trPr>
        <w:tc>
          <w:tcPr>
            <w:tcW w:w="0" w:type="auto"/>
            <w:shd w:val="clear" w:color="auto" w:fill="auto"/>
            <w:vAlign w:val="center"/>
            <w:hideMark/>
          </w:tcPr>
          <w:p w:rsidR="0068110A" w:rsidRPr="0068110A" w:rsidRDefault="0068110A" w:rsidP="0068110A">
            <w:pPr>
              <w:spacing w:before="24" w:after="24" w:line="240" w:lineRule="auto"/>
              <w:rPr>
                <w:rFonts w:ascii="Arial" w:eastAsia="Times New Roman" w:hAnsi="Arial" w:cs="Arial"/>
                <w:color w:val="252525"/>
                <w:sz w:val="20"/>
                <w:szCs w:val="20"/>
                <w:lang w:eastAsia="nl-NL"/>
              </w:rPr>
            </w:pPr>
            <w:r>
              <w:rPr>
                <w:rFonts w:ascii="Arial" w:eastAsia="Times New Roman" w:hAnsi="Arial" w:cs="Arial"/>
                <w:noProof/>
                <w:color w:val="0B0080"/>
                <w:sz w:val="20"/>
                <w:szCs w:val="20"/>
                <w:lang w:eastAsia="nl-NL"/>
              </w:rPr>
              <w:drawing>
                <wp:inline distT="0" distB="0" distL="0" distR="0">
                  <wp:extent cx="142875" cy="142875"/>
                  <wp:effectExtent l="19050" t="0" r="0" b="0"/>
                  <wp:docPr id="2" name="Afbeelding 2" descr="1rightarrow blue.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rightarrow blue.svg">
                            <a:hlinkClick r:id="rId30"/>
                          </pic:cNvPr>
                          <pic:cNvPicPr>
                            <a:picLocks noChangeAspect="1" noChangeArrowheads="1"/>
                          </pic:cNvPicPr>
                        </pic:nvPicPr>
                        <pic:blipFill>
                          <a:blip r:embed="rId3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8110A">
              <w:rPr>
                <w:rFonts w:ascii="Arial" w:eastAsia="Times New Roman" w:hAnsi="Arial" w:cs="Arial"/>
                <w:color w:val="252525"/>
                <w:sz w:val="20"/>
                <w:lang w:eastAsia="nl-NL"/>
              </w:rPr>
              <w:t> </w:t>
            </w:r>
            <w:r w:rsidRPr="0068110A">
              <w:rPr>
                <w:rFonts w:ascii="Arial" w:eastAsia="Times New Roman" w:hAnsi="Arial" w:cs="Arial"/>
                <w:i/>
                <w:iCs/>
                <w:color w:val="252525"/>
                <w:sz w:val="20"/>
                <w:szCs w:val="20"/>
                <w:lang w:eastAsia="nl-NL"/>
              </w:rPr>
              <w:t>Zie</w:t>
            </w:r>
            <w:r w:rsidRPr="0068110A">
              <w:rPr>
                <w:rFonts w:ascii="Arial" w:eastAsia="Times New Roman" w:hAnsi="Arial" w:cs="Arial"/>
                <w:i/>
                <w:iCs/>
                <w:color w:val="252525"/>
                <w:sz w:val="20"/>
                <w:lang w:eastAsia="nl-NL"/>
              </w:rPr>
              <w:t> </w:t>
            </w:r>
            <w:hyperlink r:id="rId60" w:tooltip="Sint-Petrus-en-Pauluskerk (Maastricht)" w:history="1">
              <w:proofErr w:type="spellStart"/>
              <w:r w:rsidRPr="0068110A">
                <w:rPr>
                  <w:rFonts w:ascii="Arial" w:eastAsia="Times New Roman" w:hAnsi="Arial" w:cs="Arial"/>
                  <w:i/>
                  <w:iCs/>
                  <w:color w:val="0B0080"/>
                  <w:sz w:val="20"/>
                  <w:u w:val="single"/>
                  <w:lang w:eastAsia="nl-NL"/>
                </w:rPr>
                <w:t>Sint-Petrus-en-Pauluskerk</w:t>
              </w:r>
              <w:proofErr w:type="spellEnd"/>
              <w:r w:rsidRPr="0068110A">
                <w:rPr>
                  <w:rFonts w:ascii="Arial" w:eastAsia="Times New Roman" w:hAnsi="Arial" w:cs="Arial"/>
                  <w:i/>
                  <w:iCs/>
                  <w:color w:val="0B0080"/>
                  <w:sz w:val="20"/>
                  <w:u w:val="single"/>
                  <w:lang w:eastAsia="nl-NL"/>
                </w:rPr>
                <w:t xml:space="preserve"> (Maastricht)</w:t>
              </w:r>
            </w:hyperlink>
            <w:r w:rsidRPr="0068110A">
              <w:rPr>
                <w:rFonts w:ascii="Arial" w:eastAsia="Times New Roman" w:hAnsi="Arial" w:cs="Arial"/>
                <w:i/>
                <w:iCs/>
                <w:color w:val="252525"/>
                <w:sz w:val="20"/>
                <w:lang w:eastAsia="nl-NL"/>
              </w:rPr>
              <w:t> </w:t>
            </w:r>
            <w:r w:rsidRPr="0068110A">
              <w:rPr>
                <w:rFonts w:ascii="Arial" w:eastAsia="Times New Roman" w:hAnsi="Arial" w:cs="Arial"/>
                <w:i/>
                <w:iCs/>
                <w:color w:val="252525"/>
                <w:sz w:val="20"/>
                <w:szCs w:val="20"/>
                <w:lang w:eastAsia="nl-NL"/>
              </w:rPr>
              <w:t>voor het hoofdartikel over dit onderwerp.</w:t>
            </w:r>
          </w:p>
        </w:tc>
      </w:tr>
    </w:tbl>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r w:rsidRPr="0068110A">
        <w:rPr>
          <w:rFonts w:ascii="Arial" w:eastAsia="Times New Roman" w:hAnsi="Arial" w:cs="Arial"/>
          <w:color w:val="252525"/>
          <w:sz w:val="21"/>
          <w:szCs w:val="21"/>
          <w:lang w:eastAsia="nl-NL"/>
        </w:rPr>
        <w:t xml:space="preserve">De huidige kerk van </w:t>
      </w: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is gebouwd aan het eind van de 19e eeuw, als vervanging van een veel ouder middeleeuws kerkje.</w:t>
      </w:r>
    </w:p>
    <w:p w:rsidR="0068110A" w:rsidRPr="0068110A" w:rsidRDefault="0068110A" w:rsidP="0068110A">
      <w:pPr>
        <w:shd w:val="clear" w:color="auto" w:fill="FFFFFF"/>
        <w:spacing w:before="72" w:after="0" w:line="240" w:lineRule="auto"/>
        <w:outlineLvl w:val="2"/>
        <w:rPr>
          <w:rFonts w:ascii="Arial" w:eastAsia="Times New Roman" w:hAnsi="Arial" w:cs="Arial"/>
          <w:b/>
          <w:bCs/>
          <w:color w:val="000000"/>
          <w:sz w:val="29"/>
          <w:szCs w:val="29"/>
          <w:lang w:eastAsia="nl-NL"/>
        </w:rPr>
      </w:pPr>
      <w:r w:rsidRPr="0068110A">
        <w:rPr>
          <w:rFonts w:ascii="Arial" w:eastAsia="Times New Roman" w:hAnsi="Arial" w:cs="Arial"/>
          <w:b/>
          <w:bCs/>
          <w:color w:val="000000"/>
          <w:sz w:val="29"/>
          <w:lang w:eastAsia="nl-NL"/>
        </w:rPr>
        <w:t>Kermis en processie</w:t>
      </w:r>
      <w:r w:rsidRPr="0068110A">
        <w:rPr>
          <w:rFonts w:ascii="Arial" w:eastAsia="Times New Roman" w:hAnsi="Arial" w:cs="Arial"/>
          <w:color w:val="555555"/>
          <w:sz w:val="24"/>
          <w:lang w:eastAsia="nl-NL"/>
        </w:rPr>
        <w:t>[</w:t>
      </w:r>
      <w:hyperlink r:id="rId61" w:tooltip="Bewerk dit kopje: Kermis en processie" w:history="1">
        <w:r w:rsidRPr="0068110A">
          <w:rPr>
            <w:rFonts w:ascii="Arial" w:eastAsia="Times New Roman" w:hAnsi="Arial" w:cs="Arial"/>
            <w:color w:val="0B0080"/>
            <w:sz w:val="24"/>
            <w:u w:val="single"/>
            <w:lang w:eastAsia="nl-NL"/>
          </w:rPr>
          <w:t>bewerken</w:t>
        </w:r>
      </w:hyperlink>
      <w:r w:rsidRPr="0068110A">
        <w:rPr>
          <w:rFonts w:ascii="Arial" w:eastAsia="Times New Roman" w:hAnsi="Arial" w:cs="Arial"/>
          <w:color w:val="555555"/>
          <w:sz w:val="24"/>
          <w:lang w:eastAsia="nl-NL"/>
        </w:rPr>
        <w:t>]</w:t>
      </w:r>
    </w:p>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r w:rsidRPr="0068110A">
        <w:rPr>
          <w:rFonts w:ascii="Arial" w:eastAsia="Times New Roman" w:hAnsi="Arial" w:cs="Arial"/>
          <w:color w:val="252525"/>
          <w:sz w:val="21"/>
          <w:szCs w:val="21"/>
          <w:lang w:eastAsia="nl-NL"/>
        </w:rPr>
        <w:t>Elk jaar is er twee keer kermis: in juni begint de jaarlijkse zomerkermis ("</w:t>
      </w:r>
      <w:proofErr w:type="spellStart"/>
      <w:r w:rsidRPr="0068110A">
        <w:rPr>
          <w:rFonts w:ascii="Arial" w:eastAsia="Times New Roman" w:hAnsi="Arial" w:cs="Arial"/>
          <w:color w:val="252525"/>
          <w:sz w:val="21"/>
          <w:szCs w:val="21"/>
          <w:lang w:eastAsia="nl-NL"/>
        </w:rPr>
        <w:t>Bronkfeest</w:t>
      </w:r>
      <w:proofErr w:type="spellEnd"/>
      <w:r w:rsidRPr="0068110A">
        <w:rPr>
          <w:rFonts w:ascii="Arial" w:eastAsia="Times New Roman" w:hAnsi="Arial" w:cs="Arial"/>
          <w:color w:val="252525"/>
          <w:sz w:val="21"/>
          <w:szCs w:val="21"/>
          <w:lang w:eastAsia="nl-NL"/>
        </w:rPr>
        <w:t>") met een</w:t>
      </w:r>
      <w:r w:rsidRPr="0068110A">
        <w:rPr>
          <w:rFonts w:ascii="Arial" w:eastAsia="Times New Roman" w:hAnsi="Arial" w:cs="Arial"/>
          <w:color w:val="252525"/>
          <w:sz w:val="21"/>
          <w:lang w:eastAsia="nl-NL"/>
        </w:rPr>
        <w:t> </w:t>
      </w:r>
      <w:hyperlink r:id="rId62" w:tooltip="Sacramentsprocessie" w:history="1">
        <w:r w:rsidRPr="0068110A">
          <w:rPr>
            <w:rFonts w:ascii="Arial" w:eastAsia="Times New Roman" w:hAnsi="Arial" w:cs="Arial"/>
            <w:color w:val="0B0080"/>
            <w:sz w:val="21"/>
            <w:u w:val="single"/>
            <w:lang w:eastAsia="nl-NL"/>
          </w:rPr>
          <w:t>sacramentsprocessie</w:t>
        </w:r>
      </w:hyperlink>
      <w:r w:rsidRPr="0068110A">
        <w:rPr>
          <w:rFonts w:ascii="Arial" w:eastAsia="Times New Roman" w:hAnsi="Arial" w:cs="Arial"/>
          <w:color w:val="252525"/>
          <w:sz w:val="21"/>
          <w:lang w:eastAsia="nl-NL"/>
        </w:rPr>
        <w:t> </w:t>
      </w:r>
      <w:r w:rsidRPr="0068110A">
        <w:rPr>
          <w:rFonts w:ascii="Arial" w:eastAsia="Times New Roman" w:hAnsi="Arial" w:cs="Arial"/>
          <w:color w:val="252525"/>
          <w:sz w:val="21"/>
          <w:szCs w:val="21"/>
          <w:lang w:eastAsia="nl-NL"/>
        </w:rPr>
        <w:t xml:space="preserve">en in november is er nog een najaarskermis. Op 11 november is het de feestdag van Sint Maarten en Sint Maarten ”eet niet mee in Biesland”: de zondag na Sint Maarten is de kermis in Biesland en de zondag daarna in </w:t>
      </w: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w:t>
      </w:r>
    </w:p>
    <w:p w:rsidR="0068110A" w:rsidRPr="0068110A" w:rsidRDefault="0068110A" w:rsidP="0068110A">
      <w:pPr>
        <w:shd w:val="clear" w:color="auto" w:fill="FFFFFF"/>
        <w:spacing w:before="72" w:after="0" w:line="240" w:lineRule="auto"/>
        <w:outlineLvl w:val="2"/>
        <w:rPr>
          <w:rFonts w:ascii="Arial" w:eastAsia="Times New Roman" w:hAnsi="Arial" w:cs="Arial"/>
          <w:b/>
          <w:bCs/>
          <w:color w:val="000000"/>
          <w:sz w:val="29"/>
          <w:szCs w:val="29"/>
          <w:lang w:eastAsia="nl-NL"/>
        </w:rPr>
      </w:pPr>
      <w:r w:rsidRPr="0068110A">
        <w:rPr>
          <w:rFonts w:ascii="Arial" w:eastAsia="Times New Roman" w:hAnsi="Arial" w:cs="Arial"/>
          <w:b/>
          <w:bCs/>
          <w:color w:val="000000"/>
          <w:sz w:val="29"/>
          <w:lang w:eastAsia="nl-NL"/>
        </w:rPr>
        <w:t xml:space="preserve">Maria van </w:t>
      </w:r>
      <w:proofErr w:type="spellStart"/>
      <w:r w:rsidRPr="0068110A">
        <w:rPr>
          <w:rFonts w:ascii="Arial" w:eastAsia="Times New Roman" w:hAnsi="Arial" w:cs="Arial"/>
          <w:b/>
          <w:bCs/>
          <w:color w:val="000000"/>
          <w:sz w:val="29"/>
          <w:lang w:eastAsia="nl-NL"/>
        </w:rPr>
        <w:t>Fatima</w:t>
      </w:r>
      <w:proofErr w:type="spellEnd"/>
      <w:r w:rsidRPr="0068110A">
        <w:rPr>
          <w:rFonts w:ascii="Arial" w:eastAsia="Times New Roman" w:hAnsi="Arial" w:cs="Arial"/>
          <w:color w:val="555555"/>
          <w:sz w:val="24"/>
          <w:lang w:eastAsia="nl-NL"/>
        </w:rPr>
        <w:t>[</w:t>
      </w:r>
      <w:hyperlink r:id="rId63" w:tooltip="Bewerk dit kopje: Maria van Fatima" w:history="1">
        <w:r w:rsidRPr="0068110A">
          <w:rPr>
            <w:rFonts w:ascii="Arial" w:eastAsia="Times New Roman" w:hAnsi="Arial" w:cs="Arial"/>
            <w:color w:val="0B0080"/>
            <w:sz w:val="24"/>
            <w:u w:val="single"/>
            <w:lang w:eastAsia="nl-NL"/>
          </w:rPr>
          <w:t>bewerken</w:t>
        </w:r>
      </w:hyperlink>
      <w:r w:rsidRPr="0068110A">
        <w:rPr>
          <w:rFonts w:ascii="Arial" w:eastAsia="Times New Roman" w:hAnsi="Arial" w:cs="Arial"/>
          <w:color w:val="555555"/>
          <w:sz w:val="24"/>
          <w:lang w:eastAsia="nl-NL"/>
        </w:rPr>
        <w:t>]</w:t>
      </w:r>
    </w:p>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r w:rsidRPr="0068110A">
        <w:rPr>
          <w:rFonts w:ascii="Arial" w:eastAsia="Times New Roman" w:hAnsi="Arial" w:cs="Arial"/>
          <w:color w:val="252525"/>
          <w:sz w:val="21"/>
          <w:szCs w:val="21"/>
          <w:lang w:eastAsia="nl-NL"/>
        </w:rPr>
        <w:t>In september 1947 passeerde het beeld van</w:t>
      </w:r>
      <w:r w:rsidRPr="0068110A">
        <w:rPr>
          <w:rFonts w:ascii="Arial" w:eastAsia="Times New Roman" w:hAnsi="Arial" w:cs="Arial"/>
          <w:color w:val="252525"/>
          <w:sz w:val="21"/>
          <w:lang w:eastAsia="nl-NL"/>
        </w:rPr>
        <w:t> </w:t>
      </w:r>
      <w:hyperlink r:id="rId64" w:tooltip="Onze-Lieve-Vrouw van Fátima" w:history="1">
        <w:r w:rsidRPr="0068110A">
          <w:rPr>
            <w:rFonts w:ascii="Arial" w:eastAsia="Times New Roman" w:hAnsi="Arial" w:cs="Arial"/>
            <w:color w:val="0B0080"/>
            <w:sz w:val="21"/>
            <w:u w:val="single"/>
            <w:lang w:eastAsia="nl-NL"/>
          </w:rPr>
          <w:t>Onze-Lieve-Vrouw van Fátima</w:t>
        </w:r>
      </w:hyperlink>
      <w:r w:rsidRPr="0068110A">
        <w:rPr>
          <w:rFonts w:ascii="Arial" w:eastAsia="Times New Roman" w:hAnsi="Arial" w:cs="Arial"/>
          <w:color w:val="252525"/>
          <w:sz w:val="21"/>
          <w:szCs w:val="21"/>
          <w:lang w:eastAsia="nl-NL"/>
        </w:rPr>
        <w:t xml:space="preserve">, dat op tournee was door Europa en vanuit </w:t>
      </w:r>
      <w:proofErr w:type="spellStart"/>
      <w:r w:rsidRPr="0068110A">
        <w:rPr>
          <w:rFonts w:ascii="Arial" w:eastAsia="Times New Roman" w:hAnsi="Arial" w:cs="Arial"/>
          <w:color w:val="252525"/>
          <w:sz w:val="21"/>
          <w:szCs w:val="21"/>
          <w:lang w:eastAsia="nl-NL"/>
        </w:rPr>
        <w:t>Tongeren</w:t>
      </w:r>
      <w:proofErr w:type="spellEnd"/>
      <w:r w:rsidRPr="0068110A">
        <w:rPr>
          <w:rFonts w:ascii="Arial" w:eastAsia="Times New Roman" w:hAnsi="Arial" w:cs="Arial"/>
          <w:color w:val="252525"/>
          <w:sz w:val="21"/>
          <w:szCs w:val="21"/>
          <w:lang w:eastAsia="nl-NL"/>
        </w:rPr>
        <w:t xml:space="preserve"> op weg was naar Maastricht, in </w:t>
      </w: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de </w:t>
      </w:r>
      <w:proofErr w:type="spellStart"/>
      <w:r w:rsidRPr="0068110A">
        <w:rPr>
          <w:rFonts w:ascii="Arial" w:eastAsia="Times New Roman" w:hAnsi="Arial" w:cs="Arial"/>
          <w:color w:val="252525"/>
          <w:sz w:val="21"/>
          <w:szCs w:val="21"/>
          <w:lang w:eastAsia="nl-NL"/>
        </w:rPr>
        <w:t>Nederlands-Belgische</w:t>
      </w:r>
      <w:proofErr w:type="spellEnd"/>
      <w:r w:rsidRPr="0068110A">
        <w:rPr>
          <w:rFonts w:ascii="Arial" w:eastAsia="Times New Roman" w:hAnsi="Arial" w:cs="Arial"/>
          <w:color w:val="252525"/>
          <w:sz w:val="21"/>
          <w:szCs w:val="21"/>
          <w:lang w:eastAsia="nl-NL"/>
        </w:rPr>
        <w:t xml:space="preserve"> grens.</w:t>
      </w:r>
    </w:p>
    <w:p w:rsidR="0068110A" w:rsidRPr="0068110A" w:rsidRDefault="0068110A" w:rsidP="0068110A">
      <w:pPr>
        <w:shd w:val="clear" w:color="auto" w:fill="FFFFFF"/>
        <w:spacing w:before="72" w:after="0" w:line="240" w:lineRule="auto"/>
        <w:outlineLvl w:val="2"/>
        <w:rPr>
          <w:rFonts w:ascii="Arial" w:eastAsia="Times New Roman" w:hAnsi="Arial" w:cs="Arial"/>
          <w:b/>
          <w:bCs/>
          <w:color w:val="000000"/>
          <w:sz w:val="29"/>
          <w:szCs w:val="29"/>
          <w:lang w:eastAsia="nl-NL"/>
        </w:rPr>
      </w:pPr>
      <w:r w:rsidRPr="0068110A">
        <w:rPr>
          <w:rFonts w:ascii="Arial" w:eastAsia="Times New Roman" w:hAnsi="Arial" w:cs="Arial"/>
          <w:b/>
          <w:bCs/>
          <w:color w:val="000000"/>
          <w:sz w:val="29"/>
          <w:lang w:eastAsia="nl-NL"/>
        </w:rPr>
        <w:t>Carnaval</w:t>
      </w:r>
      <w:r w:rsidRPr="0068110A">
        <w:rPr>
          <w:rFonts w:ascii="Arial" w:eastAsia="Times New Roman" w:hAnsi="Arial" w:cs="Arial"/>
          <w:color w:val="555555"/>
          <w:sz w:val="24"/>
          <w:lang w:eastAsia="nl-NL"/>
        </w:rPr>
        <w:t>[</w:t>
      </w:r>
      <w:hyperlink r:id="rId65" w:tooltip="Bewerk dit kopje: Carnaval" w:history="1">
        <w:r w:rsidRPr="0068110A">
          <w:rPr>
            <w:rFonts w:ascii="Arial" w:eastAsia="Times New Roman" w:hAnsi="Arial" w:cs="Arial"/>
            <w:color w:val="0B0080"/>
            <w:sz w:val="24"/>
            <w:u w:val="single"/>
            <w:lang w:eastAsia="nl-NL"/>
          </w:rPr>
          <w:t>bewerken</w:t>
        </w:r>
      </w:hyperlink>
      <w:r w:rsidRPr="0068110A">
        <w:rPr>
          <w:rFonts w:ascii="Arial" w:eastAsia="Times New Roman" w:hAnsi="Arial" w:cs="Arial"/>
          <w:color w:val="555555"/>
          <w:sz w:val="24"/>
          <w:lang w:eastAsia="nl-NL"/>
        </w:rPr>
        <w:t>]</w:t>
      </w:r>
    </w:p>
    <w:p w:rsidR="0068110A" w:rsidRPr="0068110A" w:rsidRDefault="0068110A" w:rsidP="0068110A">
      <w:pPr>
        <w:shd w:val="clear" w:color="auto" w:fill="FFFFFF"/>
        <w:spacing w:before="120" w:after="120" w:line="336" w:lineRule="atLeast"/>
        <w:rPr>
          <w:rFonts w:ascii="Arial" w:eastAsia="Times New Roman" w:hAnsi="Arial" w:cs="Arial"/>
          <w:color w:val="252525"/>
          <w:sz w:val="21"/>
          <w:szCs w:val="21"/>
          <w:lang w:eastAsia="nl-NL"/>
        </w:rPr>
      </w:pPr>
      <w:r w:rsidRPr="0068110A">
        <w:rPr>
          <w:rFonts w:ascii="Arial" w:eastAsia="Times New Roman" w:hAnsi="Arial" w:cs="Arial"/>
          <w:color w:val="252525"/>
          <w:sz w:val="21"/>
          <w:szCs w:val="21"/>
          <w:lang w:eastAsia="nl-NL"/>
        </w:rPr>
        <w:t xml:space="preserve">Ook in </w:t>
      </w:r>
      <w:proofErr w:type="spellStart"/>
      <w:r w:rsidRPr="0068110A">
        <w:rPr>
          <w:rFonts w:ascii="Arial" w:eastAsia="Times New Roman" w:hAnsi="Arial" w:cs="Arial"/>
          <w:color w:val="252525"/>
          <w:sz w:val="21"/>
          <w:szCs w:val="21"/>
          <w:lang w:eastAsia="nl-NL"/>
        </w:rPr>
        <w:t>Wolder</w:t>
      </w:r>
      <w:proofErr w:type="spellEnd"/>
      <w:r w:rsidRPr="0068110A">
        <w:rPr>
          <w:rFonts w:ascii="Arial" w:eastAsia="Times New Roman" w:hAnsi="Arial" w:cs="Arial"/>
          <w:color w:val="252525"/>
          <w:sz w:val="21"/>
          <w:szCs w:val="21"/>
          <w:lang w:eastAsia="nl-NL"/>
        </w:rPr>
        <w:t xml:space="preserve"> wordt jaarlijks aan het begin van de vastentijd carnaval gevierd, met als hoogtepunt de optocht op carnavalsmaandag. Hieraan doen veel verenigingen en eenlingen mee. Ook inwoners van omliggende (Belgische) dorpen worden bij de carnavalsviering betrokken.</w:t>
      </w:r>
    </w:p>
    <w:p w:rsidR="001559CC" w:rsidRDefault="0068110A" w:rsidP="0068110A">
      <w:hyperlink r:id="rId66" w:history="1">
        <w:r w:rsidRPr="0068110A">
          <w:rPr>
            <w:rFonts w:ascii="Arial" w:eastAsia="Times New Roman" w:hAnsi="Arial" w:cs="Arial"/>
            <w:color w:val="0B0080"/>
            <w:sz w:val="21"/>
            <w:szCs w:val="21"/>
            <w:lang w:eastAsia="nl-NL"/>
          </w:rPr>
          <w:br/>
        </w:r>
      </w:hyperlink>
    </w:p>
    <w:sectPr w:rsidR="001559CC" w:rsidSect="001559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160FE"/>
    <w:multiLevelType w:val="multilevel"/>
    <w:tmpl w:val="8B92F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110A"/>
    <w:rsid w:val="001559CC"/>
    <w:rsid w:val="006811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59CC"/>
  </w:style>
  <w:style w:type="paragraph" w:styleId="Kop2">
    <w:name w:val="heading 2"/>
    <w:basedOn w:val="Standaard"/>
    <w:link w:val="Kop2Char"/>
    <w:uiPriority w:val="9"/>
    <w:qFormat/>
    <w:rsid w:val="0068110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8110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8110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8110A"/>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811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8110A"/>
  </w:style>
  <w:style w:type="character" w:styleId="Hyperlink">
    <w:name w:val="Hyperlink"/>
    <w:basedOn w:val="Standaardalinea-lettertype"/>
    <w:uiPriority w:val="99"/>
    <w:semiHidden/>
    <w:unhideWhenUsed/>
    <w:rsid w:val="0068110A"/>
    <w:rPr>
      <w:color w:val="0000FF"/>
      <w:u w:val="single"/>
    </w:rPr>
  </w:style>
  <w:style w:type="character" w:customStyle="1" w:styleId="toctoggle">
    <w:name w:val="toctoggle"/>
    <w:basedOn w:val="Standaardalinea-lettertype"/>
    <w:rsid w:val="0068110A"/>
  </w:style>
  <w:style w:type="character" w:customStyle="1" w:styleId="tocnumber">
    <w:name w:val="tocnumber"/>
    <w:basedOn w:val="Standaardalinea-lettertype"/>
    <w:rsid w:val="0068110A"/>
  </w:style>
  <w:style w:type="character" w:customStyle="1" w:styleId="toctext">
    <w:name w:val="toctext"/>
    <w:basedOn w:val="Standaardalinea-lettertype"/>
    <w:rsid w:val="0068110A"/>
  </w:style>
  <w:style w:type="character" w:customStyle="1" w:styleId="mw-headline">
    <w:name w:val="mw-headline"/>
    <w:basedOn w:val="Standaardalinea-lettertype"/>
    <w:rsid w:val="0068110A"/>
  </w:style>
  <w:style w:type="character" w:customStyle="1" w:styleId="mw-editsection">
    <w:name w:val="mw-editsection"/>
    <w:basedOn w:val="Standaardalinea-lettertype"/>
    <w:rsid w:val="0068110A"/>
  </w:style>
  <w:style w:type="character" w:customStyle="1" w:styleId="mw-editsection-bracket">
    <w:name w:val="mw-editsection-bracket"/>
    <w:basedOn w:val="Standaardalinea-lettertype"/>
    <w:rsid w:val="0068110A"/>
  </w:style>
  <w:style w:type="paragraph" w:styleId="Ballontekst">
    <w:name w:val="Balloon Text"/>
    <w:basedOn w:val="Standaard"/>
    <w:link w:val="BallontekstChar"/>
    <w:uiPriority w:val="99"/>
    <w:semiHidden/>
    <w:unhideWhenUsed/>
    <w:rsid w:val="006811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11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970741">
      <w:bodyDiv w:val="1"/>
      <w:marLeft w:val="0"/>
      <w:marRight w:val="0"/>
      <w:marTop w:val="0"/>
      <w:marBottom w:val="0"/>
      <w:divBdr>
        <w:top w:val="none" w:sz="0" w:space="0" w:color="auto"/>
        <w:left w:val="none" w:sz="0" w:space="0" w:color="auto"/>
        <w:bottom w:val="none" w:sz="0" w:space="0" w:color="auto"/>
        <w:right w:val="none" w:sz="0" w:space="0" w:color="auto"/>
      </w:divBdr>
      <w:divsChild>
        <w:div w:id="5855726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l.wikipedia.org/wiki/Sint_Pieter_(Maastricht)" TargetMode="External"/><Relationship Id="rId18" Type="http://schemas.openxmlformats.org/officeDocument/2006/relationships/hyperlink" Target="https://nl.wikipedia.org/wiki/Wolder" TargetMode="External"/><Relationship Id="rId26" Type="http://schemas.openxmlformats.org/officeDocument/2006/relationships/hyperlink" Target="https://nl.wikipedia.org/wiki/Romeinen_in_Nederland" TargetMode="External"/><Relationship Id="rId39" Type="http://schemas.openxmlformats.org/officeDocument/2006/relationships/hyperlink" Target="https://nl.wikipedia.org/wiki/Belgi%C3%AB" TargetMode="External"/><Relationship Id="rId21" Type="http://schemas.openxmlformats.org/officeDocument/2006/relationships/hyperlink" Target="https://nl.wikipedia.org/wiki/Wolder" TargetMode="External"/><Relationship Id="rId34" Type="http://schemas.openxmlformats.org/officeDocument/2006/relationships/hyperlink" Target="https://nl.wikipedia.org/wiki/Maastricht" TargetMode="External"/><Relationship Id="rId42" Type="http://schemas.openxmlformats.org/officeDocument/2006/relationships/hyperlink" Target="https://nl.wikipedia.org/wiki/Louwberg" TargetMode="External"/><Relationship Id="rId47" Type="http://schemas.openxmlformats.org/officeDocument/2006/relationships/hyperlink" Target="https://nl.wikipedia.org/wiki/Sint_Pieter_(Maastricht)" TargetMode="External"/><Relationship Id="rId50" Type="http://schemas.openxmlformats.org/officeDocument/2006/relationships/hyperlink" Target="https://nl.wikipedia.org/wiki/Vroenhoven" TargetMode="External"/><Relationship Id="rId55" Type="http://schemas.openxmlformats.org/officeDocument/2006/relationships/hyperlink" Target="https://nl.wikipedia.org/wiki/RKSV_Leonidas-W" TargetMode="External"/><Relationship Id="rId63" Type="http://schemas.openxmlformats.org/officeDocument/2006/relationships/hyperlink" Target="https://nl.wikipedia.org/w/index.php?title=Wolder&amp;action=edit&amp;section=7" TargetMode="External"/><Relationship Id="rId68" Type="http://schemas.openxmlformats.org/officeDocument/2006/relationships/theme" Target="theme/theme1.xml"/><Relationship Id="rId7" Type="http://schemas.openxmlformats.org/officeDocument/2006/relationships/hyperlink" Target="https://nl.wikipedia.org/wiki/Oud-Vroenhoven" TargetMode="External"/><Relationship Id="rId2" Type="http://schemas.openxmlformats.org/officeDocument/2006/relationships/styles" Target="styles.xml"/><Relationship Id="rId16" Type="http://schemas.openxmlformats.org/officeDocument/2006/relationships/hyperlink" Target="https://nl.wikipedia.org/wiki/Wolder" TargetMode="External"/><Relationship Id="rId29" Type="http://schemas.openxmlformats.org/officeDocument/2006/relationships/hyperlink" Target="https://nl.wikipedia.org/wiki/Oud-Vroenhoven" TargetMode="External"/><Relationship Id="rId1" Type="http://schemas.openxmlformats.org/officeDocument/2006/relationships/numbering" Target="numbering.xml"/><Relationship Id="rId6" Type="http://schemas.openxmlformats.org/officeDocument/2006/relationships/hyperlink" Target="https://nl.wikipedia.org/wiki/Dorp" TargetMode="External"/><Relationship Id="rId11" Type="http://schemas.openxmlformats.org/officeDocument/2006/relationships/hyperlink" Target="https://nl.wikipedia.org/wiki/Daalhof" TargetMode="External"/><Relationship Id="rId24" Type="http://schemas.openxmlformats.org/officeDocument/2006/relationships/hyperlink" Target="https://nl.wikipedia.org/wiki/Wolder" TargetMode="External"/><Relationship Id="rId32" Type="http://schemas.openxmlformats.org/officeDocument/2006/relationships/hyperlink" Target="https://nl.wikipedia.org/wiki/Geschiedenis_van_Wolder" TargetMode="External"/><Relationship Id="rId37" Type="http://schemas.openxmlformats.org/officeDocument/2006/relationships/hyperlink" Target="https://nl.wikipedia.org/wiki/Vroenhoven" TargetMode="External"/><Relationship Id="rId40" Type="http://schemas.openxmlformats.org/officeDocument/2006/relationships/hyperlink" Target="https://nl.wikipedia.org/wiki/Romeinsebaan" TargetMode="External"/><Relationship Id="rId45" Type="http://schemas.openxmlformats.org/officeDocument/2006/relationships/hyperlink" Target="https://nl.wikipedia.org/wiki/Pottenberg" TargetMode="External"/><Relationship Id="rId53" Type="http://schemas.openxmlformats.org/officeDocument/2006/relationships/hyperlink" Target="https://nl.wikipedia.org/w/index.php?title=Wolder&amp;action=edit&amp;section=3" TargetMode="External"/><Relationship Id="rId58" Type="http://schemas.openxmlformats.org/officeDocument/2006/relationships/hyperlink" Target="https://nl.wikipedia.org/w/index.php?title=Wolder&amp;action=edit&amp;section=4" TargetMode="External"/><Relationship Id="rId66" Type="http://schemas.openxmlformats.org/officeDocument/2006/relationships/hyperlink" Target="https://commons.wikimedia.org/wiki/File:Kerk_Wolder_05_1.jpg" TargetMode="External"/><Relationship Id="rId5" Type="http://schemas.openxmlformats.org/officeDocument/2006/relationships/hyperlink" Target="https://nl.wikipedia.org/wiki/1920" TargetMode="External"/><Relationship Id="rId15" Type="http://schemas.openxmlformats.org/officeDocument/2006/relationships/hyperlink" Target="https://nl.wikipedia.org/wiki/Wolder" TargetMode="External"/><Relationship Id="rId23" Type="http://schemas.openxmlformats.org/officeDocument/2006/relationships/hyperlink" Target="https://nl.wikipedia.org/wiki/Wolder" TargetMode="External"/><Relationship Id="rId28" Type="http://schemas.openxmlformats.org/officeDocument/2006/relationships/hyperlink" Target="https://nl.wikipedia.org/wiki/Hertogdom_Brabant" TargetMode="External"/><Relationship Id="rId36" Type="http://schemas.openxmlformats.org/officeDocument/2006/relationships/hyperlink" Target="https://nl.wikipedia.org/wiki/Maastricht" TargetMode="External"/><Relationship Id="rId49" Type="http://schemas.openxmlformats.org/officeDocument/2006/relationships/hyperlink" Target="https://nl.wikipedia.org/wiki/Kesselt" TargetMode="External"/><Relationship Id="rId57" Type="http://schemas.openxmlformats.org/officeDocument/2006/relationships/hyperlink" Target="https://nl.wikipedia.org/wiki/Vlaamse_Vervoermaatschappij_De_Lijn" TargetMode="External"/><Relationship Id="rId61" Type="http://schemas.openxmlformats.org/officeDocument/2006/relationships/hyperlink" Target="https://nl.wikipedia.org/w/index.php?title=Wolder&amp;action=edit&amp;section=6" TargetMode="External"/><Relationship Id="rId10" Type="http://schemas.openxmlformats.org/officeDocument/2006/relationships/hyperlink" Target="https://nl.wikipedia.org/wiki/Woonwijk" TargetMode="External"/><Relationship Id="rId19" Type="http://schemas.openxmlformats.org/officeDocument/2006/relationships/hyperlink" Target="https://nl.wikipedia.org/wiki/Wolder" TargetMode="External"/><Relationship Id="rId31" Type="http://schemas.openxmlformats.org/officeDocument/2006/relationships/image" Target="media/image1.png"/><Relationship Id="rId44" Type="http://schemas.openxmlformats.org/officeDocument/2006/relationships/hyperlink" Target="https://nl.wikipedia.org/wiki/Caberg" TargetMode="External"/><Relationship Id="rId52" Type="http://schemas.openxmlformats.org/officeDocument/2006/relationships/hyperlink" Target="https://nl.wikipedia.org/wiki/Jean_Joseph_Tranchot" TargetMode="External"/><Relationship Id="rId60" Type="http://schemas.openxmlformats.org/officeDocument/2006/relationships/hyperlink" Target="https://nl.wikipedia.org/wiki/Sint-Petrus-en-Pauluskerk_(Maastricht)" TargetMode="External"/><Relationship Id="rId65" Type="http://schemas.openxmlformats.org/officeDocument/2006/relationships/hyperlink" Target="https://nl.wikipedia.org/w/index.php?title=Wolder&amp;action=edit&amp;section=8" TargetMode="External"/><Relationship Id="rId4" Type="http://schemas.openxmlformats.org/officeDocument/2006/relationships/webSettings" Target="webSettings.xml"/><Relationship Id="rId9" Type="http://schemas.openxmlformats.org/officeDocument/2006/relationships/hyperlink" Target="https://nl.wikipedia.org/wiki/Maastricht" TargetMode="External"/><Relationship Id="rId14" Type="http://schemas.openxmlformats.org/officeDocument/2006/relationships/hyperlink" Target="https://nl.wikipedia.org/wiki/Belgi%C3%AB" TargetMode="External"/><Relationship Id="rId22" Type="http://schemas.openxmlformats.org/officeDocument/2006/relationships/hyperlink" Target="https://nl.wikipedia.org/wiki/Wolder" TargetMode="External"/><Relationship Id="rId27" Type="http://schemas.openxmlformats.org/officeDocument/2006/relationships/hyperlink" Target="https://nl.wikipedia.org/wiki/Ancien_r%C3%A9gime" TargetMode="External"/><Relationship Id="rId30" Type="http://schemas.openxmlformats.org/officeDocument/2006/relationships/hyperlink" Target="https://commons.wikimedia.org/wiki/File:1rightarrow_blue.svg" TargetMode="External"/><Relationship Id="rId35" Type="http://schemas.openxmlformats.org/officeDocument/2006/relationships/hyperlink" Target="https://nl.wikipedia.org/wiki/Tongeren_(stad)" TargetMode="External"/><Relationship Id="rId43" Type="http://schemas.openxmlformats.org/officeDocument/2006/relationships/hyperlink" Target="https://nl.wikipedia.org/wiki/Cannerberg" TargetMode="External"/><Relationship Id="rId48" Type="http://schemas.openxmlformats.org/officeDocument/2006/relationships/hyperlink" Target="https://nl.wikipedia.org/wiki/Vroenhoven" TargetMode="External"/><Relationship Id="rId56" Type="http://schemas.openxmlformats.org/officeDocument/2006/relationships/hyperlink" Target="https://nl.wikipedia.org/wiki/Veolia_Transport_Nederland" TargetMode="External"/><Relationship Id="rId64" Type="http://schemas.openxmlformats.org/officeDocument/2006/relationships/hyperlink" Target="https://nl.wikipedia.org/wiki/Onze-Lieve-Vrouw_van_F%C3%A1tima" TargetMode="External"/><Relationship Id="rId8" Type="http://schemas.openxmlformats.org/officeDocument/2006/relationships/hyperlink" Target="https://nl.wikipedia.org/wiki/Annexatie" TargetMode="External"/><Relationship Id="rId51" Type="http://schemas.openxmlformats.org/officeDocument/2006/relationships/hyperlink" Target="https://nl.wikipedia.org/wiki/Tranchotkaart" TargetMode="External"/><Relationship Id="rId3" Type="http://schemas.openxmlformats.org/officeDocument/2006/relationships/settings" Target="settings.xml"/><Relationship Id="rId12" Type="http://schemas.openxmlformats.org/officeDocument/2006/relationships/hyperlink" Target="https://nl.wikipedia.org/wiki/Campagne_(Maastricht)" TargetMode="External"/><Relationship Id="rId17" Type="http://schemas.openxmlformats.org/officeDocument/2006/relationships/hyperlink" Target="https://nl.wikipedia.org/wiki/Wolder" TargetMode="External"/><Relationship Id="rId25" Type="http://schemas.openxmlformats.org/officeDocument/2006/relationships/hyperlink" Target="https://nl.wikipedia.org/w/index.php?title=Wolder&amp;action=edit&amp;section=1" TargetMode="External"/><Relationship Id="rId33" Type="http://schemas.openxmlformats.org/officeDocument/2006/relationships/hyperlink" Target="https://nl.wikipedia.org/w/index.php?title=Wolder&amp;action=edit&amp;section=2" TargetMode="External"/><Relationship Id="rId38" Type="http://schemas.openxmlformats.org/officeDocument/2006/relationships/hyperlink" Target="https://nl.wikipedia.org/wiki/Riemst" TargetMode="External"/><Relationship Id="rId46" Type="http://schemas.openxmlformats.org/officeDocument/2006/relationships/hyperlink" Target="https://nl.wikipedia.org/wiki/Belfort_(Maastricht)" TargetMode="External"/><Relationship Id="rId59" Type="http://schemas.openxmlformats.org/officeDocument/2006/relationships/hyperlink" Target="https://nl.wikipedia.org/w/index.php?title=Wolder&amp;action=edit&amp;section=5" TargetMode="External"/><Relationship Id="rId67" Type="http://schemas.openxmlformats.org/officeDocument/2006/relationships/fontTable" Target="fontTable.xml"/><Relationship Id="rId20" Type="http://schemas.openxmlformats.org/officeDocument/2006/relationships/hyperlink" Target="https://nl.wikipedia.org/wiki/Wolder" TargetMode="External"/><Relationship Id="rId41" Type="http://schemas.openxmlformats.org/officeDocument/2006/relationships/hyperlink" Target="https://nl.wikipedia.org/wiki/Daalhof" TargetMode="External"/><Relationship Id="rId54" Type="http://schemas.openxmlformats.org/officeDocument/2006/relationships/hyperlink" Target="https://nl.wikipedia.org/wiki/Sint-Petrus-en-Pauluskerk_(Maastricht)" TargetMode="External"/><Relationship Id="rId62" Type="http://schemas.openxmlformats.org/officeDocument/2006/relationships/hyperlink" Target="https://nl.wikipedia.org/wiki/Sacramentsprocessi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1414</Words>
  <Characters>7780</Characters>
  <Application>Microsoft Office Word</Application>
  <DocSecurity>0</DocSecurity>
  <Lines>64</Lines>
  <Paragraphs>18</Paragraphs>
  <ScaleCrop>false</ScaleCrop>
  <Company> </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2016-01-08T15:34:00Z</dcterms:created>
  <dcterms:modified xsi:type="dcterms:W3CDTF">2016-01-08T15:36:00Z</dcterms:modified>
</cp:coreProperties>
</file>